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09" w:rsidRPr="001B4973" w:rsidRDefault="00C90A09" w:rsidP="00C90A09">
      <w:pPr>
        <w:spacing w:before="100" w:beforeAutospacing="1" w:after="100" w:afterAutospacing="1" w:line="240" w:lineRule="auto"/>
        <w:jc w:val="center"/>
        <w:rPr>
          <w:rFonts w:cs="Calibri"/>
          <w:b/>
          <w:sz w:val="20"/>
          <w:szCs w:val="20"/>
          <w:lang w:val="ro-RO"/>
        </w:rPr>
      </w:pPr>
      <w:r w:rsidRPr="001B4973">
        <w:rPr>
          <w:rFonts w:cs="Calibri"/>
          <w:b/>
          <w:sz w:val="20"/>
          <w:szCs w:val="20"/>
          <w:lang w:val="ro-RO"/>
        </w:rPr>
        <w:t>FIȘA DE DATE A ACHIZIȚIEI</w:t>
      </w:r>
    </w:p>
    <w:p w:rsidR="001A17DF" w:rsidRDefault="001A17DF" w:rsidP="00C90A09">
      <w:pPr>
        <w:spacing w:before="100" w:beforeAutospacing="1" w:after="100" w:afterAutospacing="1" w:line="240" w:lineRule="auto"/>
        <w:rPr>
          <w:rFonts w:cs="Calibri"/>
          <w:b/>
          <w:sz w:val="20"/>
          <w:szCs w:val="20"/>
          <w:lang w:val="ro-RO"/>
        </w:rPr>
      </w:pP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 xml:space="preserve">SECŢIUNEA I: AUTORITATEA CONTRACTANTĂ </w:t>
      </w: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I.1) DENUMIRE, ADRESĂ ŞI PUNCT(E) DE CONTACT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900"/>
        <w:gridCol w:w="2410"/>
      </w:tblGrid>
      <w:tr w:rsidR="00C43C85" w:rsidRPr="001B4973" w:rsidTr="00C43C85">
        <w:tc>
          <w:tcPr>
            <w:tcW w:w="9810" w:type="dxa"/>
            <w:gridSpan w:val="3"/>
            <w:tcBorders>
              <w:top w:val="single" w:sz="4" w:space="0" w:color="auto"/>
              <w:left w:val="single" w:sz="4" w:space="0" w:color="auto"/>
              <w:bottom w:val="single" w:sz="4" w:space="0" w:color="auto"/>
              <w:right w:val="single" w:sz="4" w:space="0" w:color="auto"/>
            </w:tcBorders>
            <w:hideMark/>
          </w:tcPr>
          <w:p w:rsidR="00C43C85" w:rsidRPr="001B4973" w:rsidRDefault="00C43C85" w:rsidP="00C43C85">
            <w:pPr>
              <w:spacing w:after="0" w:line="240" w:lineRule="auto"/>
              <w:rPr>
                <w:rFonts w:cs="Calibri"/>
                <w:b/>
                <w:bCs/>
                <w:noProof/>
                <w:sz w:val="20"/>
                <w:szCs w:val="20"/>
                <w:highlight w:val="yellow"/>
                <w:lang w:val="ro-RO" w:eastAsia="ro-RO"/>
              </w:rPr>
            </w:pPr>
            <w:r w:rsidRPr="001B4973">
              <w:rPr>
                <w:rFonts w:cs="Calibri"/>
                <w:iCs/>
                <w:noProof/>
                <w:sz w:val="20"/>
                <w:szCs w:val="20"/>
                <w:lang w:val="ro-RO" w:eastAsia="ro-RO"/>
              </w:rPr>
              <w:t>Denumire oficială:</w:t>
            </w:r>
            <w:r w:rsidRPr="001B4973">
              <w:rPr>
                <w:rFonts w:cs="Calibri"/>
                <w:b/>
                <w:bCs/>
                <w:noProof/>
                <w:sz w:val="20"/>
                <w:szCs w:val="20"/>
                <w:lang w:val="ro-RO" w:eastAsia="ro-RO"/>
              </w:rPr>
              <w:t xml:space="preserve"> INSTITUTUL NA</w:t>
            </w:r>
            <w:r w:rsidR="005B628F" w:rsidRPr="001B4973">
              <w:rPr>
                <w:rFonts w:cs="Calibri"/>
                <w:b/>
                <w:bCs/>
                <w:noProof/>
                <w:sz w:val="20"/>
                <w:szCs w:val="20"/>
                <w:lang w:val="ro-RO" w:eastAsia="ro-RO"/>
              </w:rPr>
              <w:t>T</w:t>
            </w:r>
            <w:r w:rsidRPr="001B4973">
              <w:rPr>
                <w:rFonts w:cs="Calibri"/>
                <w:b/>
                <w:bCs/>
                <w:noProof/>
                <w:sz w:val="20"/>
                <w:szCs w:val="20"/>
                <w:lang w:val="ro-RO" w:eastAsia="ro-RO"/>
              </w:rPr>
              <w:t>IONAL DE CERCETARE – DEZVOLTARE AGRICOL</w:t>
            </w:r>
            <w:r w:rsidR="005B628F" w:rsidRPr="001B4973">
              <w:rPr>
                <w:rFonts w:cs="Calibri"/>
                <w:b/>
                <w:bCs/>
                <w:noProof/>
                <w:sz w:val="20"/>
                <w:szCs w:val="20"/>
                <w:lang w:val="ro-RO" w:eastAsia="ro-RO"/>
              </w:rPr>
              <w:t>A</w:t>
            </w:r>
            <w:r w:rsidRPr="001B4973">
              <w:rPr>
                <w:rFonts w:cs="Calibri"/>
                <w:b/>
                <w:bCs/>
                <w:noProof/>
                <w:sz w:val="20"/>
                <w:szCs w:val="20"/>
                <w:lang w:val="ro-RO" w:eastAsia="ro-RO"/>
              </w:rPr>
              <w:t xml:space="preserve"> FUNDULEA</w:t>
            </w:r>
          </w:p>
        </w:tc>
      </w:tr>
      <w:tr w:rsidR="00C90A09" w:rsidRPr="00881136" w:rsidTr="00C43C85">
        <w:tc>
          <w:tcPr>
            <w:tcW w:w="9810" w:type="dxa"/>
            <w:gridSpan w:val="3"/>
            <w:tcBorders>
              <w:top w:val="single" w:sz="4" w:space="0" w:color="auto"/>
              <w:left w:val="single" w:sz="4" w:space="0" w:color="auto"/>
              <w:bottom w:val="single" w:sz="4" w:space="0" w:color="auto"/>
              <w:right w:val="single" w:sz="4" w:space="0" w:color="auto"/>
            </w:tcBorders>
          </w:tcPr>
          <w:p w:rsidR="00C90A09" w:rsidRPr="001B4973" w:rsidRDefault="00C43C85" w:rsidP="000E262F">
            <w:pPr>
              <w:keepNext/>
              <w:spacing w:after="0" w:line="360" w:lineRule="auto"/>
              <w:outlineLvl w:val="3"/>
              <w:rPr>
                <w:rFonts w:eastAsia="Times New Roman" w:cs="Calibri"/>
                <w:b/>
                <w:bCs/>
                <w:sz w:val="20"/>
                <w:szCs w:val="20"/>
                <w:highlight w:val="yellow"/>
                <w:lang w:val="ro-RO" w:eastAsia="ro-RO"/>
              </w:rPr>
            </w:pPr>
            <w:r w:rsidRPr="001B4973">
              <w:rPr>
                <w:rFonts w:cs="Calibri"/>
                <w:iCs/>
                <w:noProof/>
                <w:sz w:val="20"/>
                <w:szCs w:val="20"/>
                <w:lang w:val="ro-RO" w:eastAsia="ro-RO"/>
              </w:rPr>
              <w:t>Adresă:</w:t>
            </w:r>
            <w:r w:rsidRPr="001B4973">
              <w:rPr>
                <w:rFonts w:eastAsia="Times New Roman" w:cs="Calibri"/>
                <w:noProof/>
                <w:sz w:val="20"/>
                <w:szCs w:val="20"/>
                <w:lang w:val="ro-RO" w:eastAsia="ro-RO"/>
              </w:rPr>
              <w:t xml:space="preserve"> </w:t>
            </w:r>
            <w:r w:rsidRPr="001B4973">
              <w:rPr>
                <w:rFonts w:cs="Calibri"/>
                <w:noProof/>
                <w:sz w:val="20"/>
                <w:szCs w:val="20"/>
                <w:lang w:val="ro-RO" w:eastAsia="ro-RO"/>
              </w:rPr>
              <w:t>Str. Nicolae Titulescu, Nr. 1</w:t>
            </w:r>
          </w:p>
        </w:tc>
      </w:tr>
      <w:tr w:rsidR="00C43C85" w:rsidRPr="001B4973" w:rsidTr="000E262F">
        <w:tc>
          <w:tcPr>
            <w:tcW w:w="4500" w:type="dxa"/>
            <w:tcBorders>
              <w:top w:val="single" w:sz="4" w:space="0" w:color="auto"/>
              <w:left w:val="single" w:sz="4" w:space="0" w:color="auto"/>
              <w:bottom w:val="single" w:sz="4" w:space="0" w:color="auto"/>
              <w:right w:val="single" w:sz="4" w:space="0" w:color="auto"/>
            </w:tcBorders>
            <w:hideMark/>
          </w:tcPr>
          <w:p w:rsidR="00C43C85" w:rsidRPr="001B4973" w:rsidRDefault="00C43C85" w:rsidP="00C43C85">
            <w:pPr>
              <w:spacing w:after="0" w:line="360" w:lineRule="auto"/>
              <w:rPr>
                <w:rFonts w:cs="Calibri"/>
                <w:noProof/>
                <w:sz w:val="20"/>
                <w:szCs w:val="20"/>
                <w:lang w:val="ro-RO" w:eastAsia="ro-RO"/>
              </w:rPr>
            </w:pPr>
            <w:r w:rsidRPr="001B4973">
              <w:rPr>
                <w:rFonts w:cs="Calibri"/>
                <w:iCs/>
                <w:noProof/>
                <w:sz w:val="20"/>
                <w:szCs w:val="20"/>
                <w:lang w:val="ro-RO" w:eastAsia="ro-RO"/>
              </w:rPr>
              <w:t>Localitate:</w:t>
            </w:r>
            <w:r w:rsidRPr="001B4973">
              <w:rPr>
                <w:rFonts w:cs="Calibri"/>
                <w:noProof/>
                <w:sz w:val="20"/>
                <w:szCs w:val="20"/>
                <w:lang w:val="ro-RO" w:eastAsia="ro-RO"/>
              </w:rPr>
              <w:t xml:space="preserve"> Fundulea</w:t>
            </w:r>
          </w:p>
        </w:tc>
        <w:tc>
          <w:tcPr>
            <w:tcW w:w="2900" w:type="dxa"/>
            <w:tcBorders>
              <w:top w:val="single" w:sz="4" w:space="0" w:color="auto"/>
              <w:left w:val="single" w:sz="4" w:space="0" w:color="auto"/>
              <w:bottom w:val="single" w:sz="4" w:space="0" w:color="auto"/>
              <w:right w:val="single" w:sz="4" w:space="0" w:color="auto"/>
            </w:tcBorders>
            <w:hideMark/>
          </w:tcPr>
          <w:p w:rsidR="00C43C85" w:rsidRPr="001B4973" w:rsidRDefault="00C43C85" w:rsidP="00C43C85">
            <w:pPr>
              <w:spacing w:after="0" w:line="240" w:lineRule="auto"/>
              <w:rPr>
                <w:rFonts w:cs="Calibri"/>
                <w:noProof/>
                <w:sz w:val="20"/>
                <w:szCs w:val="20"/>
                <w:lang w:val="ro-RO" w:eastAsia="ro-RO"/>
              </w:rPr>
            </w:pPr>
            <w:r w:rsidRPr="001B4973">
              <w:rPr>
                <w:rFonts w:cs="Calibri"/>
                <w:noProof/>
                <w:sz w:val="20"/>
                <w:szCs w:val="20"/>
                <w:lang w:val="ro-RO" w:eastAsia="ro-RO"/>
              </w:rPr>
              <w:t>Cod postal: 915200</w:t>
            </w:r>
          </w:p>
        </w:tc>
        <w:tc>
          <w:tcPr>
            <w:tcW w:w="2410" w:type="dxa"/>
            <w:tcBorders>
              <w:top w:val="single" w:sz="4" w:space="0" w:color="auto"/>
              <w:left w:val="single" w:sz="4" w:space="0" w:color="auto"/>
              <w:bottom w:val="single" w:sz="4" w:space="0" w:color="auto"/>
              <w:right w:val="single" w:sz="4" w:space="0" w:color="auto"/>
            </w:tcBorders>
            <w:hideMark/>
          </w:tcPr>
          <w:p w:rsidR="00C43C85" w:rsidRPr="001B4973" w:rsidRDefault="00C43C85" w:rsidP="00C43C85">
            <w:pPr>
              <w:spacing w:after="0" w:line="360" w:lineRule="auto"/>
              <w:rPr>
                <w:rFonts w:cs="Calibri"/>
                <w:noProof/>
                <w:sz w:val="20"/>
                <w:szCs w:val="20"/>
                <w:lang w:val="ro-RO" w:eastAsia="ro-RO"/>
              </w:rPr>
            </w:pPr>
            <w:r w:rsidRPr="001B4973">
              <w:rPr>
                <w:rFonts w:cs="Calibri"/>
                <w:iCs/>
                <w:noProof/>
                <w:sz w:val="20"/>
                <w:szCs w:val="20"/>
                <w:lang w:val="ro-RO" w:eastAsia="ro-RO"/>
              </w:rPr>
              <w:t>Tara:</w:t>
            </w:r>
            <w:r w:rsidRPr="001B4973">
              <w:rPr>
                <w:rFonts w:cs="Calibri"/>
                <w:noProof/>
                <w:sz w:val="20"/>
                <w:szCs w:val="20"/>
                <w:lang w:val="ro-RO" w:eastAsia="ro-RO"/>
              </w:rPr>
              <w:t xml:space="preserve"> Romania</w:t>
            </w:r>
          </w:p>
        </w:tc>
      </w:tr>
      <w:tr w:rsidR="000E262F" w:rsidRPr="001B4973" w:rsidTr="000E262F">
        <w:tc>
          <w:tcPr>
            <w:tcW w:w="4500" w:type="dxa"/>
            <w:tcBorders>
              <w:top w:val="single" w:sz="4" w:space="0" w:color="auto"/>
              <w:left w:val="single" w:sz="4" w:space="0" w:color="auto"/>
              <w:bottom w:val="single" w:sz="4" w:space="0" w:color="auto"/>
              <w:right w:val="single" w:sz="4" w:space="0" w:color="auto"/>
            </w:tcBorders>
            <w:hideMark/>
          </w:tcPr>
          <w:p w:rsidR="000E262F" w:rsidRPr="001B4973" w:rsidRDefault="000E262F" w:rsidP="00C90A09">
            <w:pPr>
              <w:spacing w:before="100" w:beforeAutospacing="1" w:after="100" w:afterAutospacing="1" w:line="240" w:lineRule="auto"/>
              <w:rPr>
                <w:rFonts w:eastAsia="Times New Roman" w:cs="Calibri"/>
                <w:sz w:val="20"/>
                <w:szCs w:val="20"/>
                <w:highlight w:val="yellow"/>
                <w:lang w:val="ro-RO" w:eastAsia="ro-RO"/>
              </w:rPr>
            </w:pPr>
            <w:r w:rsidRPr="001B4973">
              <w:rPr>
                <w:rFonts w:eastAsia="Times New Roman" w:cs="Calibri"/>
                <w:sz w:val="20"/>
                <w:szCs w:val="20"/>
                <w:lang w:val="ro-RO" w:eastAsia="ro-RO"/>
              </w:rPr>
              <w:t xml:space="preserve">Punct(e) de contact: </w:t>
            </w:r>
            <w:r w:rsidRPr="001B4973">
              <w:rPr>
                <w:rFonts w:cs="Calibri"/>
                <w:noProof/>
                <w:sz w:val="20"/>
                <w:szCs w:val="20"/>
                <w:lang w:val="ro-RO" w:eastAsia="ro-RO"/>
              </w:rPr>
              <w:t>Institutul Na</w:t>
            </w:r>
            <w:r w:rsidR="005B628F" w:rsidRPr="001B4973">
              <w:rPr>
                <w:rFonts w:cs="Calibri"/>
                <w:noProof/>
                <w:sz w:val="20"/>
                <w:szCs w:val="20"/>
                <w:lang w:val="ro-RO" w:eastAsia="ro-RO"/>
              </w:rPr>
              <w:t>t</w:t>
            </w:r>
            <w:r w:rsidRPr="001B4973">
              <w:rPr>
                <w:rFonts w:cs="Calibri"/>
                <w:noProof/>
                <w:sz w:val="20"/>
                <w:szCs w:val="20"/>
                <w:lang w:val="ro-RO" w:eastAsia="ro-RO"/>
              </w:rPr>
              <w:t>ional de Cercetare – Dezvoltare Agricol</w:t>
            </w:r>
            <w:r w:rsidR="005B628F" w:rsidRPr="001B4973">
              <w:rPr>
                <w:rFonts w:cs="Calibri"/>
                <w:noProof/>
                <w:sz w:val="20"/>
                <w:szCs w:val="20"/>
                <w:lang w:val="ro-RO" w:eastAsia="ro-RO"/>
              </w:rPr>
              <w:t>a</w:t>
            </w:r>
            <w:r w:rsidRPr="001B4973">
              <w:rPr>
                <w:rFonts w:cs="Calibri"/>
                <w:noProof/>
                <w:sz w:val="20"/>
                <w:szCs w:val="20"/>
                <w:lang w:val="ro-RO" w:eastAsia="ro-RO"/>
              </w:rPr>
              <w:t xml:space="preserve"> Fundulea</w:t>
            </w:r>
          </w:p>
        </w:tc>
        <w:tc>
          <w:tcPr>
            <w:tcW w:w="2900" w:type="dxa"/>
            <w:tcBorders>
              <w:top w:val="single" w:sz="4" w:space="0" w:color="auto"/>
              <w:left w:val="single" w:sz="4" w:space="0" w:color="auto"/>
              <w:bottom w:val="single" w:sz="4" w:space="0" w:color="auto"/>
              <w:right w:val="single" w:sz="4" w:space="0" w:color="auto"/>
            </w:tcBorders>
            <w:hideMark/>
          </w:tcPr>
          <w:p w:rsidR="000E262F" w:rsidRPr="001B4973" w:rsidRDefault="000E262F" w:rsidP="000E262F">
            <w:pPr>
              <w:spacing w:after="0" w:line="240" w:lineRule="auto"/>
              <w:rPr>
                <w:rFonts w:cs="Calibri"/>
                <w:noProof/>
                <w:sz w:val="20"/>
                <w:szCs w:val="20"/>
                <w:lang w:val="ro-RO" w:eastAsia="ro-RO"/>
              </w:rPr>
            </w:pPr>
            <w:r w:rsidRPr="001B4973">
              <w:rPr>
                <w:rFonts w:eastAsia="Times New Roman" w:cs="Calibri"/>
                <w:sz w:val="20"/>
                <w:szCs w:val="20"/>
                <w:lang w:val="ro-RO" w:eastAsia="ro-RO"/>
              </w:rPr>
              <w:t>Telefon:</w:t>
            </w:r>
            <w:r w:rsidRPr="001B4973">
              <w:rPr>
                <w:rFonts w:cs="Calibri"/>
                <w:sz w:val="20"/>
                <w:szCs w:val="20"/>
                <w:lang w:val="ro-RO"/>
              </w:rPr>
              <w:t xml:space="preserve"> </w:t>
            </w:r>
            <w:r w:rsidRPr="001B4973">
              <w:rPr>
                <w:rFonts w:cs="Calibri"/>
                <w:noProof/>
                <w:sz w:val="20"/>
                <w:szCs w:val="20"/>
                <w:lang w:val="ro-RO" w:eastAsia="ro-RO"/>
              </w:rPr>
              <w:t xml:space="preserve">+40 </w:t>
            </w:r>
            <w:r w:rsidRPr="001B4973">
              <w:rPr>
                <w:rFonts w:cs="Calibri"/>
                <w:noProof/>
                <w:sz w:val="20"/>
                <w:szCs w:val="20"/>
                <w:lang w:val="ro-RO"/>
              </w:rPr>
              <w:t>213154040</w:t>
            </w:r>
          </w:p>
        </w:tc>
        <w:tc>
          <w:tcPr>
            <w:tcW w:w="2410" w:type="dxa"/>
            <w:tcBorders>
              <w:top w:val="single" w:sz="4" w:space="0" w:color="auto"/>
              <w:left w:val="single" w:sz="4" w:space="0" w:color="auto"/>
              <w:bottom w:val="single" w:sz="4" w:space="0" w:color="auto"/>
              <w:right w:val="single" w:sz="4" w:space="0" w:color="auto"/>
            </w:tcBorders>
          </w:tcPr>
          <w:p w:rsidR="000E262F" w:rsidRPr="001B4973" w:rsidRDefault="000E262F" w:rsidP="000E262F">
            <w:pPr>
              <w:spacing w:after="0" w:line="240" w:lineRule="auto"/>
              <w:rPr>
                <w:rFonts w:cs="Calibri"/>
                <w:noProof/>
                <w:sz w:val="20"/>
                <w:szCs w:val="20"/>
                <w:lang w:val="ro-RO" w:eastAsia="ro-RO"/>
              </w:rPr>
            </w:pPr>
            <w:r w:rsidRPr="001B4973">
              <w:rPr>
                <w:rFonts w:cs="Calibri"/>
                <w:noProof/>
                <w:sz w:val="20"/>
                <w:szCs w:val="20"/>
                <w:lang w:val="ro-RO" w:eastAsia="ro-RO"/>
              </w:rPr>
              <w:t xml:space="preserve">Fax: +40 </w:t>
            </w:r>
            <w:r w:rsidR="002C288A" w:rsidRPr="001B4973">
              <w:rPr>
                <w:rFonts w:cs="Calibri"/>
                <w:noProof/>
                <w:sz w:val="20"/>
                <w:szCs w:val="20"/>
                <w:lang w:val="ro-RO" w:eastAsia="ro-RO"/>
              </w:rPr>
              <w:t>242642875</w:t>
            </w:r>
          </w:p>
        </w:tc>
      </w:tr>
      <w:tr w:rsidR="00C90A09" w:rsidRPr="001B4973" w:rsidTr="00C43C85">
        <w:tc>
          <w:tcPr>
            <w:tcW w:w="4500" w:type="dxa"/>
            <w:tcBorders>
              <w:top w:val="single" w:sz="4" w:space="0" w:color="auto"/>
              <w:left w:val="single" w:sz="4" w:space="0" w:color="auto"/>
              <w:bottom w:val="single" w:sz="4" w:space="0" w:color="auto"/>
              <w:right w:val="single" w:sz="4" w:space="0" w:color="auto"/>
            </w:tcBorders>
            <w:hideMark/>
          </w:tcPr>
          <w:p w:rsidR="00C90A09" w:rsidRPr="001B4973" w:rsidRDefault="00C90A09" w:rsidP="00C90A09">
            <w:pPr>
              <w:spacing w:before="100" w:beforeAutospacing="1" w:after="100" w:afterAutospacing="1" w:line="240" w:lineRule="auto"/>
              <w:rPr>
                <w:rFonts w:eastAsia="Times New Roman" w:cs="Calibri"/>
                <w:sz w:val="20"/>
                <w:szCs w:val="20"/>
                <w:highlight w:val="yellow"/>
                <w:lang w:val="ro-RO" w:eastAsia="ro-RO"/>
              </w:rPr>
            </w:pPr>
            <w:r w:rsidRPr="001B4973">
              <w:rPr>
                <w:rFonts w:eastAsia="Times New Roman" w:cs="Calibri"/>
                <w:sz w:val="20"/>
                <w:szCs w:val="20"/>
                <w:lang w:val="ro-RO" w:eastAsia="ro-RO"/>
              </w:rPr>
              <w:t>E-mail:</w:t>
            </w:r>
            <w:r w:rsidRPr="001B4973">
              <w:rPr>
                <w:rFonts w:cs="Calibri"/>
                <w:bCs/>
                <w:sz w:val="20"/>
                <w:szCs w:val="20"/>
                <w:lang w:val="ro-RO"/>
              </w:rPr>
              <w:t xml:space="preserve"> </w:t>
            </w:r>
            <w:r w:rsidR="000E262F" w:rsidRPr="001B4973">
              <w:rPr>
                <w:rFonts w:cs="Calibri"/>
                <w:b/>
                <w:bCs/>
                <w:sz w:val="20"/>
                <w:szCs w:val="20"/>
                <w:lang w:val="ro-RO"/>
              </w:rPr>
              <w:t>office@incda-fundulea.ro/                   incda.fundulea@gmail.com</w:t>
            </w:r>
          </w:p>
        </w:tc>
        <w:tc>
          <w:tcPr>
            <w:tcW w:w="5310"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0E262F" w:rsidP="001B4973">
            <w:pPr>
              <w:spacing w:before="100" w:beforeAutospacing="1" w:after="100" w:afterAutospacing="1" w:line="240" w:lineRule="auto"/>
              <w:rPr>
                <w:rFonts w:eastAsia="Times New Roman" w:cs="Calibri"/>
                <w:sz w:val="20"/>
                <w:szCs w:val="20"/>
                <w:highlight w:val="yellow"/>
                <w:lang w:val="ro-RO" w:eastAsia="ro-RO"/>
              </w:rPr>
            </w:pPr>
            <w:r w:rsidRPr="001B4973">
              <w:rPr>
                <w:rFonts w:eastAsia="Times New Roman" w:cs="Calibri"/>
                <w:sz w:val="20"/>
                <w:szCs w:val="20"/>
                <w:lang w:val="ro-RO" w:eastAsia="ro-RO"/>
              </w:rPr>
              <w:t xml:space="preserve">În atentia: MANAGER ACHIZITII PUBLICE </w:t>
            </w:r>
            <w:r w:rsidR="001B4973" w:rsidRPr="001B4973">
              <w:rPr>
                <w:rFonts w:eastAsia="Times New Roman" w:cs="Calibri"/>
                <w:sz w:val="20"/>
                <w:szCs w:val="20"/>
                <w:lang w:val="ro-RO" w:eastAsia="ro-RO"/>
              </w:rPr>
              <w:t>–</w:t>
            </w:r>
            <w:r w:rsidRPr="001B4973">
              <w:rPr>
                <w:rFonts w:eastAsia="Times New Roman" w:cs="Calibri"/>
                <w:sz w:val="20"/>
                <w:szCs w:val="20"/>
                <w:lang w:val="ro-RO" w:eastAsia="ro-RO"/>
              </w:rPr>
              <w:t xml:space="preserve"> </w:t>
            </w:r>
            <w:r w:rsidR="001B4973" w:rsidRPr="001B4973">
              <w:rPr>
                <w:rFonts w:eastAsia="Times New Roman" w:cs="Calibri"/>
                <w:i/>
                <w:sz w:val="20"/>
                <w:szCs w:val="20"/>
                <w:lang w:val="ro-RO" w:eastAsia="ro-RO"/>
              </w:rPr>
              <w:t>Vlădescu Victor</w:t>
            </w:r>
          </w:p>
        </w:tc>
      </w:tr>
      <w:tr w:rsidR="00C90A09" w:rsidRPr="00881136" w:rsidTr="00C43C85">
        <w:tc>
          <w:tcPr>
            <w:tcW w:w="981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highlight w:val="yellow"/>
                <w:lang w:val="ro-RO" w:eastAsia="ro-RO"/>
              </w:rPr>
            </w:pPr>
            <w:r w:rsidRPr="001B4973">
              <w:rPr>
                <w:rFonts w:eastAsia="Times New Roman" w:cs="Calibri"/>
                <w:sz w:val="20"/>
                <w:szCs w:val="20"/>
                <w:lang w:val="ro-RO" w:eastAsia="ro-RO"/>
              </w:rPr>
              <w:t>Adresa/ele de internet (dacă este cazul):</w:t>
            </w:r>
            <w:r w:rsidRPr="001B4973">
              <w:rPr>
                <w:rFonts w:cs="Calibri"/>
                <w:sz w:val="20"/>
                <w:szCs w:val="20"/>
                <w:lang w:val="ro-RO"/>
              </w:rPr>
              <w:t xml:space="preserve"> </w:t>
            </w:r>
            <w:r w:rsidR="000E262F" w:rsidRPr="001B4973">
              <w:rPr>
                <w:rFonts w:cs="Calibri"/>
                <w:b/>
                <w:sz w:val="20"/>
                <w:szCs w:val="20"/>
                <w:lang w:val="ro-RO"/>
              </w:rPr>
              <w:t>http://www.incda-fundulea.ro</w:t>
            </w:r>
          </w:p>
          <w:p w:rsidR="00C90A09" w:rsidRPr="001B4973" w:rsidRDefault="00C90A09">
            <w:pPr>
              <w:spacing w:before="100" w:beforeAutospacing="1" w:after="100" w:afterAutospacing="1" w:line="240" w:lineRule="auto"/>
              <w:rPr>
                <w:rFonts w:eastAsia="Times New Roman" w:cs="Calibri"/>
                <w:sz w:val="20"/>
                <w:szCs w:val="20"/>
                <w:highlight w:val="yellow"/>
                <w:lang w:val="ro-RO" w:eastAsia="ro-RO"/>
              </w:rPr>
            </w:pPr>
            <w:r w:rsidRPr="001B4973">
              <w:rPr>
                <w:rFonts w:eastAsia="Times New Roman" w:cs="Calibri"/>
                <w:sz w:val="20"/>
                <w:szCs w:val="20"/>
                <w:lang w:val="ro-RO" w:eastAsia="ro-RO"/>
              </w:rPr>
              <w:t>Adresa profilului cumpărătorului (URL):</w:t>
            </w:r>
            <w:r w:rsidR="000E262F" w:rsidRPr="001B4973">
              <w:rPr>
                <w:rFonts w:eastAsia="Times New Roman" w:cs="Calibri"/>
                <w:sz w:val="20"/>
                <w:szCs w:val="20"/>
                <w:lang w:val="ro-RO" w:eastAsia="ro-RO"/>
              </w:rPr>
              <w:t xml:space="preserve"> www.e-licitatie.ro</w:t>
            </w:r>
          </w:p>
        </w:tc>
      </w:tr>
    </w:tbl>
    <w:p w:rsidR="00C90A09" w:rsidRPr="001B4973" w:rsidRDefault="00C90A09" w:rsidP="00C90A09">
      <w:pPr>
        <w:spacing w:before="100" w:beforeAutospacing="1" w:after="100" w:afterAutospacing="1" w:line="240" w:lineRule="auto"/>
        <w:rPr>
          <w:rFonts w:cs="Calibri"/>
          <w:sz w:val="20"/>
          <w:szCs w:val="20"/>
          <w:lang w:val="ro-RO"/>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C90A09" w:rsidRPr="001B4973" w:rsidTr="00C43C85">
        <w:tc>
          <w:tcPr>
            <w:tcW w:w="981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Alte informaţii pot fi obţinute la:</w:t>
            </w:r>
          </w:p>
          <w:p w:rsidR="00C90A09" w:rsidRPr="001B4973" w:rsidRDefault="005B628F">
            <w:pPr>
              <w:spacing w:before="100" w:beforeAutospacing="1" w:after="100" w:afterAutospacing="1" w:line="240" w:lineRule="auto"/>
              <w:ind w:left="2832"/>
              <w:rPr>
                <w:rFonts w:eastAsia="Times New Roman" w:cs="Calibri"/>
                <w:sz w:val="20"/>
                <w:szCs w:val="20"/>
                <w:lang w:val="ro-RO" w:eastAsia="ro-RO"/>
              </w:rPr>
            </w:pPr>
            <w:r w:rsidRPr="001B4973">
              <w:rPr>
                <w:rFonts w:eastAsia="Times New Roman" w:cs="Calibri"/>
                <w:b/>
                <w:bCs/>
                <w:sz w:val="20"/>
                <w:szCs w:val="20"/>
                <w:lang w:val="ro-RO" w:eastAsia="ro-RO"/>
              </w:rPr>
              <w:sym w:font="Wingdings 2" w:char="F054"/>
            </w:r>
            <w:r w:rsidR="00C90A09" w:rsidRPr="001B4973">
              <w:rPr>
                <w:rFonts w:eastAsia="Times New Roman" w:cs="Calibri"/>
                <w:sz w:val="20"/>
                <w:szCs w:val="20"/>
                <w:lang w:val="ro-RO" w:eastAsia="ro-RO"/>
              </w:rPr>
              <w:t xml:space="preserve"> Punctul (punctele) de contact menţionat(e) anterior</w:t>
            </w:r>
          </w:p>
          <w:p w:rsidR="00C90A09" w:rsidRPr="001B4973" w:rsidRDefault="00C90A09">
            <w:pPr>
              <w:spacing w:before="100" w:beforeAutospacing="1" w:after="100" w:afterAutospacing="1" w:line="240" w:lineRule="auto"/>
              <w:ind w:left="2832"/>
              <w:rPr>
                <w:rFonts w:eastAsia="Times New Roman" w:cs="Calibri"/>
                <w:sz w:val="20"/>
                <w:szCs w:val="20"/>
                <w:lang w:val="ro-RO" w:eastAsia="ro-RO"/>
              </w:rPr>
            </w:pPr>
            <w:r w:rsidRPr="001B4973">
              <w:rPr>
                <w:rFonts w:eastAsia="Times New Roman" w:cs="Calibri"/>
                <w:sz w:val="20"/>
                <w:szCs w:val="20"/>
                <w:lang w:val="ro-RO" w:eastAsia="ro-RO"/>
              </w:rPr>
              <w:t xml:space="preserve">□ Altele: </w:t>
            </w:r>
            <w:r w:rsidRPr="001B4973">
              <w:rPr>
                <w:rFonts w:eastAsia="Times New Roman" w:cs="Calibri"/>
                <w:i/>
                <w:sz w:val="20"/>
                <w:szCs w:val="20"/>
                <w:lang w:val="ro-RO" w:eastAsia="ro-RO"/>
              </w:rPr>
              <w:t>completaţi anexa A.I</w:t>
            </w:r>
          </w:p>
        </w:tc>
      </w:tr>
      <w:tr w:rsidR="00C90A09" w:rsidRPr="001B4973" w:rsidTr="00C43C85">
        <w:tc>
          <w:tcPr>
            <w:tcW w:w="981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Caietul de sarcini şi documentele suplimentare (inclusiv documentele pentru dialogul competitiv şi sistemul de achiziţie dinamic) pot fi obţinute la:</w:t>
            </w:r>
          </w:p>
          <w:p w:rsidR="00C90A09" w:rsidRPr="001B4973" w:rsidRDefault="005B628F">
            <w:pPr>
              <w:spacing w:before="100" w:beforeAutospacing="1" w:after="100" w:afterAutospacing="1" w:line="240" w:lineRule="auto"/>
              <w:ind w:left="2832"/>
              <w:rPr>
                <w:rFonts w:eastAsia="Times New Roman" w:cs="Calibri"/>
                <w:sz w:val="20"/>
                <w:szCs w:val="20"/>
                <w:lang w:val="ro-RO" w:eastAsia="ro-RO"/>
              </w:rPr>
            </w:pPr>
            <w:r w:rsidRPr="001B4973">
              <w:rPr>
                <w:rFonts w:eastAsia="Times New Roman" w:cs="Calibri"/>
                <w:b/>
                <w:bCs/>
                <w:sz w:val="20"/>
                <w:szCs w:val="20"/>
                <w:lang w:val="ro-RO" w:eastAsia="ro-RO"/>
              </w:rPr>
              <w:sym w:font="Wingdings 2" w:char="F054"/>
            </w:r>
            <w:r w:rsidR="00C90A09" w:rsidRPr="001B4973">
              <w:rPr>
                <w:rFonts w:eastAsia="Times New Roman" w:cs="Calibri"/>
                <w:sz w:val="20"/>
                <w:szCs w:val="20"/>
                <w:lang w:val="ro-RO" w:eastAsia="ro-RO"/>
              </w:rPr>
              <w:t xml:space="preserve">  Punctul (punctele) de contact menţionat(e) anterior</w:t>
            </w:r>
          </w:p>
          <w:p w:rsidR="00C90A09" w:rsidRPr="001B4973" w:rsidRDefault="00C90A09">
            <w:pPr>
              <w:spacing w:before="100" w:beforeAutospacing="1" w:after="100" w:afterAutospacing="1" w:line="240" w:lineRule="auto"/>
              <w:ind w:left="2832"/>
              <w:rPr>
                <w:rFonts w:eastAsia="Times New Roman" w:cs="Calibri"/>
                <w:sz w:val="20"/>
                <w:szCs w:val="20"/>
                <w:lang w:val="ro-RO" w:eastAsia="ro-RO"/>
              </w:rPr>
            </w:pPr>
            <w:r w:rsidRPr="001B4973">
              <w:rPr>
                <w:rFonts w:eastAsia="Times New Roman" w:cs="Calibri"/>
                <w:sz w:val="20"/>
                <w:szCs w:val="20"/>
                <w:lang w:val="ro-RO" w:eastAsia="ro-RO"/>
              </w:rPr>
              <w:t xml:space="preserve">□ Altele: </w:t>
            </w:r>
            <w:r w:rsidRPr="001B4973">
              <w:rPr>
                <w:rFonts w:eastAsia="Times New Roman" w:cs="Calibri"/>
                <w:i/>
                <w:sz w:val="20"/>
                <w:szCs w:val="20"/>
                <w:lang w:val="ro-RO" w:eastAsia="ro-RO"/>
              </w:rPr>
              <w:t>completaţi anexa A.II</w:t>
            </w:r>
          </w:p>
        </w:tc>
      </w:tr>
      <w:tr w:rsidR="00C90A09" w:rsidRPr="001B4973" w:rsidTr="00C43C85">
        <w:tc>
          <w:tcPr>
            <w:tcW w:w="981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Ofertele sau solicitările de participare trebuie transmise la:</w:t>
            </w:r>
          </w:p>
          <w:p w:rsidR="00C90A09" w:rsidRPr="001B4973" w:rsidRDefault="005B628F">
            <w:pPr>
              <w:spacing w:before="100" w:beforeAutospacing="1" w:after="100" w:afterAutospacing="1" w:line="240" w:lineRule="auto"/>
              <w:ind w:left="2832"/>
              <w:rPr>
                <w:rFonts w:eastAsia="Times New Roman" w:cs="Calibri"/>
                <w:sz w:val="20"/>
                <w:szCs w:val="20"/>
                <w:lang w:val="ro-RO" w:eastAsia="ro-RO"/>
              </w:rPr>
            </w:pPr>
            <w:r w:rsidRPr="001B4973">
              <w:rPr>
                <w:rFonts w:eastAsia="Times New Roman" w:cs="Calibri"/>
                <w:b/>
                <w:bCs/>
                <w:sz w:val="20"/>
                <w:szCs w:val="20"/>
                <w:lang w:val="ro-RO" w:eastAsia="ro-RO"/>
              </w:rPr>
              <w:sym w:font="Wingdings 2" w:char="F054"/>
            </w:r>
            <w:r w:rsidR="00C90A09" w:rsidRPr="001B4973">
              <w:rPr>
                <w:rFonts w:eastAsia="Times New Roman" w:cs="Calibri"/>
                <w:sz w:val="20"/>
                <w:szCs w:val="20"/>
                <w:lang w:val="ro-RO" w:eastAsia="ro-RO"/>
              </w:rPr>
              <w:t xml:space="preserve"> Punctul (punctele) de contact menţionat(e) anterior</w:t>
            </w:r>
          </w:p>
          <w:p w:rsidR="00C90A09" w:rsidRPr="001B4973" w:rsidRDefault="00C90A09">
            <w:pPr>
              <w:spacing w:before="100" w:beforeAutospacing="1" w:after="100" w:afterAutospacing="1" w:line="240" w:lineRule="auto"/>
              <w:ind w:left="2832"/>
              <w:rPr>
                <w:rFonts w:eastAsia="Times New Roman" w:cs="Calibri"/>
                <w:sz w:val="20"/>
                <w:szCs w:val="20"/>
                <w:lang w:val="ro-RO" w:eastAsia="ro-RO"/>
              </w:rPr>
            </w:pPr>
            <w:r w:rsidRPr="001B4973">
              <w:rPr>
                <w:rFonts w:eastAsia="Times New Roman" w:cs="Calibri"/>
                <w:sz w:val="20"/>
                <w:szCs w:val="20"/>
                <w:lang w:val="ro-RO" w:eastAsia="ro-RO"/>
              </w:rPr>
              <w:t xml:space="preserve">□ Altele: </w:t>
            </w:r>
            <w:r w:rsidRPr="001B4973">
              <w:rPr>
                <w:rFonts w:eastAsia="Times New Roman" w:cs="Calibri"/>
                <w:i/>
                <w:sz w:val="20"/>
                <w:szCs w:val="20"/>
                <w:lang w:val="ro-RO" w:eastAsia="ro-RO"/>
              </w:rPr>
              <w:t>completaţi anexa A.III</w:t>
            </w:r>
          </w:p>
        </w:tc>
      </w:tr>
      <w:tr w:rsidR="00C90A09" w:rsidRPr="00881136" w:rsidTr="00C43C85">
        <w:tc>
          <w:tcPr>
            <w:tcW w:w="981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cs="Calibri"/>
                <w:i/>
                <w:iCs/>
                <w:sz w:val="20"/>
                <w:szCs w:val="20"/>
                <w:lang w:val="ro-RO" w:eastAsia="ro-RO"/>
              </w:rPr>
              <w:t>Număr zile până la care se pot solicita clarificări înainte de data limită de depunere a ofertelor/</w:t>
            </w:r>
            <w:r w:rsidR="00345ACC" w:rsidRPr="001B4973">
              <w:rPr>
                <w:rFonts w:cs="Calibri"/>
                <w:i/>
                <w:iCs/>
                <w:sz w:val="20"/>
                <w:szCs w:val="20"/>
                <w:lang w:val="ro-RO" w:eastAsia="ro-RO"/>
              </w:rPr>
              <w:t xml:space="preserve"> </w:t>
            </w:r>
            <w:r w:rsidRPr="001B4973">
              <w:rPr>
                <w:rFonts w:cs="Calibri"/>
                <w:i/>
                <w:iCs/>
                <w:sz w:val="20"/>
                <w:szCs w:val="20"/>
                <w:lang w:val="ro-RO" w:eastAsia="ro-RO"/>
              </w:rPr>
              <w:t>candidaturilor (</w:t>
            </w:r>
            <w:r w:rsidRPr="001B4973">
              <w:rPr>
                <w:rFonts w:cs="Calibri"/>
                <w:i/>
                <w:iCs/>
                <w:sz w:val="20"/>
                <w:szCs w:val="20"/>
                <w:u w:val="single"/>
                <w:lang w:val="ro-RO" w:eastAsia="ro-RO"/>
              </w:rPr>
              <w:t>maxim</w:t>
            </w:r>
            <w:r w:rsidR="00345ACC" w:rsidRPr="001B4973">
              <w:rPr>
                <w:rFonts w:cs="Calibri"/>
                <w:i/>
                <w:iCs/>
                <w:sz w:val="20"/>
                <w:szCs w:val="20"/>
                <w:u w:val="single"/>
                <w:lang w:val="ro-RO" w:eastAsia="ro-RO"/>
              </w:rPr>
              <w:t xml:space="preserve"> </w:t>
            </w:r>
            <w:r w:rsidRPr="001B4973">
              <w:rPr>
                <w:rFonts w:cs="Calibri"/>
                <w:i/>
                <w:iCs/>
                <w:sz w:val="20"/>
                <w:szCs w:val="20"/>
                <w:u w:val="single"/>
                <w:lang w:val="ro-RO" w:eastAsia="ro-RO"/>
              </w:rPr>
              <w:t>3 caractere</w:t>
            </w:r>
            <w:r w:rsidRPr="001B4973">
              <w:rPr>
                <w:rFonts w:cs="Calibri"/>
                <w:i/>
                <w:iCs/>
                <w:sz w:val="20"/>
                <w:szCs w:val="20"/>
                <w:lang w:val="ro-RO" w:eastAsia="ro-RO"/>
              </w:rPr>
              <w:t>): 3</w:t>
            </w:r>
            <w:r w:rsidRPr="001B4973">
              <w:rPr>
                <w:rFonts w:cs="Calibri"/>
                <w:sz w:val="20"/>
                <w:szCs w:val="20"/>
                <w:lang w:val="ro-RO" w:eastAsia="ro-RO"/>
              </w:rPr>
              <w:t>.</w:t>
            </w:r>
          </w:p>
        </w:tc>
      </w:tr>
    </w:tbl>
    <w:p w:rsidR="00C90A09" w:rsidRPr="001B4973" w:rsidRDefault="00C90A09" w:rsidP="00C90A09">
      <w:pPr>
        <w:spacing w:before="100" w:beforeAutospacing="1" w:after="100" w:afterAutospacing="1" w:line="240" w:lineRule="auto"/>
        <w:rPr>
          <w:rFonts w:cs="Calibri"/>
          <w:b/>
          <w:sz w:val="20"/>
          <w:szCs w:val="20"/>
          <w:lang w:val="ro-RO"/>
        </w:rPr>
      </w:pP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I.2) TIPUL AUTORITĂŢII CONTRACTANTE ŞI ACTIVITATEA PRINCIPALĂ (ACTIVITĂŢILE PRINCIPALE)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3916"/>
      </w:tblGrid>
      <w:tr w:rsidR="00C90A09" w:rsidRPr="001B4973" w:rsidTr="00C90A09">
        <w:tc>
          <w:tcPr>
            <w:tcW w:w="5245"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Minister sau orice altă autoritate naţională sau federală, inclusiv subdiviziunile regionale sau locale ale acestora</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Agenţie/birou naţional sau federal</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 Colectivitate teritorială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lastRenderedPageBreak/>
              <w:t xml:space="preserve">□ Agenţie/birou regional sau local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 Organism de drept public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Instituţie/agenţie europeană sau organizaţie europeană</w:t>
            </w:r>
          </w:p>
          <w:p w:rsidR="00C90A09" w:rsidRPr="001B4973" w:rsidRDefault="00C90A09">
            <w:pPr>
              <w:spacing w:before="100" w:beforeAutospacing="1" w:after="100" w:afterAutospacing="1" w:line="240" w:lineRule="auto"/>
              <w:rPr>
                <w:rFonts w:eastAsia="Times New Roman" w:cs="Calibri"/>
                <w:sz w:val="20"/>
                <w:szCs w:val="20"/>
                <w:lang w:val="ro-RO" w:eastAsia="ro-RO"/>
              </w:rPr>
            </w:pPr>
          </w:p>
          <w:p w:rsidR="00C90A09" w:rsidRPr="001B4973" w:rsidRDefault="00C90A09">
            <w:pPr>
              <w:spacing w:before="100" w:beforeAutospacing="1" w:after="100" w:afterAutospacing="1" w:line="240" w:lineRule="auto"/>
              <w:rPr>
                <w:rFonts w:eastAsia="Times New Roman" w:cs="Calibri"/>
                <w:sz w:val="20"/>
                <w:szCs w:val="20"/>
                <w:lang w:val="ro-RO" w:eastAsia="ro-RO"/>
              </w:rPr>
            </w:pPr>
          </w:p>
          <w:p w:rsidR="00C90A09" w:rsidRPr="001B4973" w:rsidRDefault="00012B47" w:rsidP="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bCs/>
                <w:sz w:val="20"/>
                <w:szCs w:val="20"/>
                <w:lang w:val="ro-RO" w:eastAsia="ro-RO"/>
              </w:rPr>
              <w:sym w:font="Wingdings 2" w:char="F054"/>
            </w:r>
            <w:r w:rsidR="00C90A09" w:rsidRPr="001B4973">
              <w:rPr>
                <w:rFonts w:eastAsia="Times New Roman" w:cs="Calibri"/>
                <w:sz w:val="20"/>
                <w:szCs w:val="20"/>
                <w:lang w:val="ro-RO" w:eastAsia="ro-RO"/>
              </w:rPr>
              <w:t xml:space="preserve"> Altele (precizaţi): Administratie publica locala</w:t>
            </w:r>
          </w:p>
        </w:tc>
        <w:tc>
          <w:tcPr>
            <w:tcW w:w="3935" w:type="dxa"/>
            <w:tcBorders>
              <w:top w:val="single" w:sz="4" w:space="0" w:color="auto"/>
              <w:left w:val="single" w:sz="4" w:space="0" w:color="auto"/>
              <w:bottom w:val="single" w:sz="4" w:space="0" w:color="auto"/>
              <w:right w:val="single" w:sz="4" w:space="0" w:color="auto"/>
            </w:tcBorders>
            <w:hideMark/>
          </w:tcPr>
          <w:p w:rsidR="00C90A09" w:rsidRPr="001B4973" w:rsidRDefault="000D4E82">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lastRenderedPageBreak/>
              <w:t>□</w:t>
            </w:r>
            <w:r w:rsidR="00C90A09" w:rsidRPr="001B4973">
              <w:rPr>
                <w:rFonts w:eastAsia="Times New Roman" w:cs="Calibri"/>
                <w:sz w:val="20"/>
                <w:szCs w:val="20"/>
                <w:lang w:val="ro-RO" w:eastAsia="ro-RO"/>
              </w:rPr>
              <w:t xml:space="preserve"> Servicii publice generale</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Apărare</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Ordine şi siguranţă publică</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lastRenderedPageBreak/>
              <w:t>□ Mediu</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Afaceri economice şi financiare</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Sănătate</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Construcţii şi amenajări teritoriale</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Protecţie socială</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Recreere, cultură şi religie</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Educaţie</w:t>
            </w:r>
          </w:p>
          <w:p w:rsidR="00C90A09" w:rsidRPr="001B4973" w:rsidRDefault="000D4E82">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bCs/>
                <w:sz w:val="20"/>
                <w:szCs w:val="20"/>
                <w:lang w:val="ro-RO" w:eastAsia="ro-RO"/>
              </w:rPr>
              <w:sym w:font="Wingdings 2" w:char="F054"/>
            </w:r>
            <w:r w:rsidR="00C90A09" w:rsidRPr="001B4973">
              <w:rPr>
                <w:rFonts w:eastAsia="Times New Roman" w:cs="Calibri"/>
                <w:sz w:val="20"/>
                <w:szCs w:val="20"/>
                <w:lang w:val="ro-RO" w:eastAsia="ro-RO"/>
              </w:rPr>
              <w:t xml:space="preserve"> Altele (precizaţi): </w:t>
            </w:r>
            <w:r w:rsidRPr="001B4973">
              <w:rPr>
                <w:rFonts w:cs="Calibri"/>
                <w:noProof/>
                <w:sz w:val="20"/>
                <w:szCs w:val="20"/>
                <w:lang w:val="ro-RO" w:eastAsia="ro-RO"/>
              </w:rPr>
              <w:t>CERCETARE-DEZVOLTARE AGRICOLA</w:t>
            </w:r>
          </w:p>
        </w:tc>
      </w:tr>
      <w:tr w:rsidR="00C90A09" w:rsidRPr="001B4973" w:rsidTr="00C90A09">
        <w:tc>
          <w:tcPr>
            <w:tcW w:w="9180"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lastRenderedPageBreak/>
              <w:t xml:space="preserve">Autoritatea contractantă acţionează în numele altor autorităţi contractante                                         </w:t>
            </w:r>
            <w:r w:rsidR="000D4E82" w:rsidRPr="001B4973">
              <w:rPr>
                <w:rFonts w:eastAsia="Times New Roman" w:cs="Calibri"/>
                <w:sz w:val="20"/>
                <w:szCs w:val="20"/>
                <w:lang w:val="ro-RO" w:eastAsia="ro-RO"/>
              </w:rPr>
              <w:t xml:space="preserve">  </w:t>
            </w:r>
            <w:r w:rsidRPr="001B4973">
              <w:rPr>
                <w:rFonts w:eastAsia="Times New Roman" w:cs="Calibri"/>
                <w:sz w:val="20"/>
                <w:szCs w:val="20"/>
                <w:lang w:val="ro-RO" w:eastAsia="ro-RO"/>
              </w:rPr>
              <w:t xml:space="preserve">da □ nu </w:t>
            </w:r>
            <w:r w:rsidR="000D4E82" w:rsidRPr="001B4973">
              <w:rPr>
                <w:rFonts w:eastAsia="Times New Roman" w:cs="Calibri"/>
                <w:b/>
                <w:bCs/>
                <w:sz w:val="20"/>
                <w:szCs w:val="20"/>
                <w:lang w:val="ro-RO" w:eastAsia="ro-RO"/>
              </w:rPr>
              <w:sym w:font="Wingdings 2" w:char="F054"/>
            </w:r>
          </w:p>
        </w:tc>
      </w:tr>
    </w:tbl>
    <w:p w:rsidR="00C90A09" w:rsidRPr="001B4973" w:rsidRDefault="00C90A09" w:rsidP="00C90A09">
      <w:pPr>
        <w:spacing w:before="100" w:beforeAutospacing="1" w:after="100" w:afterAutospacing="1" w:line="240" w:lineRule="auto"/>
        <w:rPr>
          <w:rFonts w:cs="Calibri"/>
          <w:sz w:val="20"/>
          <w:szCs w:val="20"/>
          <w:lang w:val="ro-RO"/>
        </w:rPr>
      </w:pPr>
      <w:r w:rsidRPr="001B4973">
        <w:rPr>
          <w:rFonts w:cs="Calibri"/>
          <w:sz w:val="20"/>
          <w:szCs w:val="20"/>
          <w:lang w:val="ro-RO"/>
        </w:rPr>
        <w:t>Sau, după caz</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509"/>
        <w:gridCol w:w="4734"/>
      </w:tblGrid>
      <w:tr w:rsidR="00C90A09" w:rsidRPr="001B4973" w:rsidTr="00736FD4">
        <w:trPr>
          <w:cantSplit/>
          <w:trHeight w:val="2797"/>
        </w:trPr>
        <w:tc>
          <w:tcPr>
            <w:tcW w:w="4531" w:type="dxa"/>
            <w:tcBorders>
              <w:top w:val="single" w:sz="4" w:space="0" w:color="auto"/>
              <w:left w:val="single" w:sz="4" w:space="0" w:color="auto"/>
              <w:bottom w:val="single" w:sz="4" w:space="0" w:color="auto"/>
              <w:right w:val="single" w:sz="4" w:space="0" w:color="auto"/>
            </w:tcBorders>
            <w:hideMark/>
          </w:tcPr>
          <w:p w:rsidR="00C90A09" w:rsidRPr="001B4973" w:rsidRDefault="00C90A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240" w:lineRule="auto"/>
              <w:jc w:val="both"/>
              <w:rPr>
                <w:rFonts w:cs="Calibri"/>
                <w:sz w:val="20"/>
                <w:szCs w:val="20"/>
                <w:lang w:val="ro-RO"/>
              </w:rPr>
            </w:pPr>
            <w:r w:rsidRPr="001B4973">
              <w:rPr>
                <w:rFonts w:cs="Calibri"/>
                <w:sz w:val="20"/>
                <w:szCs w:val="20"/>
                <w:lang w:val="ro-RO"/>
              </w:rPr>
              <w:t>□ Producere, transport şi distribuţie de gaz şi de energie termică</w:t>
            </w:r>
          </w:p>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Electricitate</w:t>
            </w:r>
          </w:p>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Prospectare şi extragere a gazului şi petrolului</w:t>
            </w:r>
          </w:p>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Prospectare şi extragere a cărbunelui şi a altor combustibili solizi</w:t>
            </w:r>
          </w:p>
        </w:tc>
        <w:tc>
          <w:tcPr>
            <w:tcW w:w="4757"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Apă</w:t>
            </w:r>
          </w:p>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Servicii poştale</w:t>
            </w:r>
          </w:p>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Servicii feroviare</w:t>
            </w:r>
          </w:p>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Servicii feroviare urbane, de tramvai sau de autobuz</w:t>
            </w:r>
          </w:p>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Activităţi portuare</w:t>
            </w:r>
          </w:p>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Activităţi aeroportuare</w:t>
            </w:r>
          </w:p>
        </w:tc>
      </w:tr>
    </w:tbl>
    <w:p w:rsidR="00C90A09" w:rsidRPr="001B4973" w:rsidRDefault="00C90A09" w:rsidP="00C90A09">
      <w:pPr>
        <w:spacing w:before="100" w:beforeAutospacing="1" w:after="100" w:afterAutospacing="1" w:line="240" w:lineRule="auto"/>
        <w:rPr>
          <w:rFonts w:cs="Calibri"/>
          <w:b/>
          <w:sz w:val="20"/>
          <w:szCs w:val="20"/>
          <w:lang w:val="ro-RO"/>
        </w:rPr>
      </w:pP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SECŢIUNEA II: OBIECTUL CONTRACTULUI</w:t>
      </w: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II.1) DESCRIERE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2"/>
        <w:gridCol w:w="1528"/>
        <w:gridCol w:w="1485"/>
        <w:gridCol w:w="36"/>
        <w:gridCol w:w="3036"/>
      </w:tblGrid>
      <w:tr w:rsidR="00C90A09" w:rsidRPr="00881136"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II.1.1) Denumirea dată contractului de autoritatea contractantă</w:t>
            </w:r>
          </w:p>
        </w:tc>
      </w:tr>
      <w:tr w:rsidR="00C90A09" w:rsidRPr="00881136"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9B2E60">
            <w:pPr>
              <w:spacing w:before="100" w:beforeAutospacing="1" w:after="100" w:afterAutospacing="1" w:line="240" w:lineRule="auto"/>
              <w:rPr>
                <w:rFonts w:eastAsia="Times New Roman" w:cs="Calibri"/>
                <w:b/>
                <w:sz w:val="20"/>
                <w:szCs w:val="20"/>
                <w:lang w:val="ro-RO" w:eastAsia="ro-RO"/>
              </w:rPr>
            </w:pPr>
            <w:r w:rsidRPr="001B4973">
              <w:rPr>
                <w:rFonts w:cs="Calibri"/>
                <w:b/>
                <w:i/>
                <w:sz w:val="20"/>
                <w:szCs w:val="20"/>
                <w:lang w:val="ro-RO"/>
              </w:rPr>
              <w:t xml:space="preserve">Servicii de paza si </w:t>
            </w:r>
            <w:r w:rsidR="005B5EB4" w:rsidRPr="001B4973">
              <w:rPr>
                <w:rFonts w:cs="Calibri"/>
                <w:b/>
                <w:i/>
                <w:sz w:val="20"/>
                <w:szCs w:val="20"/>
                <w:lang w:val="ro-RO"/>
              </w:rPr>
              <w:t>protecție</w:t>
            </w:r>
            <w:r w:rsidRPr="001B4973">
              <w:rPr>
                <w:rFonts w:cs="Calibri"/>
                <w:b/>
                <w:i/>
                <w:sz w:val="20"/>
                <w:szCs w:val="20"/>
                <w:lang w:val="ro-RO"/>
              </w:rPr>
              <w:t xml:space="preserve"> a bunurilor si persoanelor</w:t>
            </w:r>
          </w:p>
        </w:tc>
      </w:tr>
      <w:tr w:rsidR="00C90A09" w:rsidRPr="00881136"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II.1.2) Tipul contractului </w:t>
            </w:r>
            <w:r w:rsidR="005B5EB4" w:rsidRPr="001B4973">
              <w:rPr>
                <w:rFonts w:eastAsia="Times New Roman" w:cs="Calibri"/>
                <w:b/>
                <w:sz w:val="20"/>
                <w:szCs w:val="20"/>
                <w:lang w:val="ro-RO" w:eastAsia="ro-RO"/>
              </w:rPr>
              <w:t>și</w:t>
            </w:r>
            <w:r w:rsidRPr="001B4973">
              <w:rPr>
                <w:rFonts w:eastAsia="Times New Roman" w:cs="Calibri"/>
                <w:b/>
                <w:sz w:val="20"/>
                <w:szCs w:val="20"/>
                <w:lang w:val="ro-RO" w:eastAsia="ro-RO"/>
              </w:rPr>
              <w:t xml:space="preserve"> locul de executare a lucrărilor, de livrare a produselor sau de prestare a serviciilor</w:t>
            </w:r>
          </w:p>
        </w:tc>
      </w:tr>
      <w:tr w:rsidR="00C90A09" w:rsidRPr="001B4973" w:rsidTr="00C90A09">
        <w:tc>
          <w:tcPr>
            <w:tcW w:w="29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a) Lucrări                                </w:t>
            </w:r>
            <w:r w:rsidRPr="001B4973">
              <w:rPr>
                <w:rFonts w:eastAsia="Times New Roman" w:cs="Calibri"/>
                <w:sz w:val="20"/>
                <w:szCs w:val="20"/>
                <w:lang w:val="ro-RO" w:eastAsia="ro-RO"/>
              </w:rPr>
              <w:t>□</w:t>
            </w:r>
          </w:p>
        </w:tc>
        <w:tc>
          <w:tcPr>
            <w:tcW w:w="3096"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B) Produse                                   </w:t>
            </w:r>
            <w:r w:rsidR="0049619B" w:rsidRPr="001B4973">
              <w:rPr>
                <w:rFonts w:eastAsia="Times New Roman" w:cs="Calibri"/>
                <w:b/>
                <w:sz w:val="20"/>
                <w:szCs w:val="20"/>
                <w:lang w:val="ro-RO" w:eastAsia="ro-RO"/>
              </w:rPr>
              <w:t xml:space="preserve"> </w:t>
            </w:r>
            <w:r w:rsidRPr="001B4973">
              <w:rPr>
                <w:rFonts w:eastAsia="Times New Roman" w:cs="Calibri"/>
                <w:sz w:val="20"/>
                <w:szCs w:val="20"/>
                <w:lang w:val="ro-RO" w:eastAsia="ro-RO"/>
              </w:rPr>
              <w:t>□</w:t>
            </w:r>
          </w:p>
        </w:tc>
        <w:tc>
          <w:tcPr>
            <w:tcW w:w="3096"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c) Servicii                                 </w:t>
            </w:r>
            <w:r w:rsidR="003B6E29" w:rsidRPr="001B4973">
              <w:rPr>
                <w:rFonts w:eastAsia="Times New Roman" w:cs="Calibri"/>
                <w:b/>
                <w:sz w:val="20"/>
                <w:szCs w:val="20"/>
                <w:lang w:val="ro-RO" w:eastAsia="ro-RO"/>
              </w:rPr>
              <w:t xml:space="preserve"> </w:t>
            </w:r>
            <w:r w:rsidR="0049619B" w:rsidRPr="001B4973">
              <w:rPr>
                <w:rFonts w:eastAsia="Times New Roman" w:cs="Calibri"/>
                <w:b/>
                <w:bCs/>
                <w:sz w:val="20"/>
                <w:szCs w:val="20"/>
                <w:lang w:val="ro-RO" w:eastAsia="ro-RO"/>
              </w:rPr>
              <w:sym w:font="Wingdings 2" w:char="F054"/>
            </w:r>
          </w:p>
        </w:tc>
      </w:tr>
      <w:tr w:rsidR="00C90A09" w:rsidRPr="00881136" w:rsidTr="00C90A09">
        <w:tc>
          <w:tcPr>
            <w:tcW w:w="29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sz w:val="20"/>
                <w:szCs w:val="20"/>
                <w:lang w:val="ro-RO" w:eastAsia="ro-RO"/>
              </w:rPr>
              <w:t>Executare                                  □</w:t>
            </w:r>
          </w:p>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sz w:val="20"/>
                <w:szCs w:val="20"/>
                <w:lang w:val="ro-RO" w:eastAsia="ro-RO"/>
              </w:rPr>
              <w:t>Proiectare şi executare              □</w:t>
            </w:r>
          </w:p>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sz w:val="20"/>
                <w:szCs w:val="20"/>
                <w:lang w:val="ro-RO" w:eastAsia="ro-RO"/>
              </w:rPr>
              <w:t>Executarea, prin orice               □</w:t>
            </w:r>
          </w:p>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sz w:val="20"/>
                <w:szCs w:val="20"/>
                <w:lang w:val="ro-RO" w:eastAsia="ro-RO"/>
              </w:rPr>
              <w:t>mijloace, a unei lucrări,</w:t>
            </w:r>
          </w:p>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sz w:val="20"/>
                <w:szCs w:val="20"/>
                <w:lang w:val="ro-RO" w:eastAsia="ro-RO"/>
              </w:rPr>
              <w:lastRenderedPageBreak/>
              <w:t>conform cerinţelor</w:t>
            </w:r>
          </w:p>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sz w:val="20"/>
                <w:szCs w:val="20"/>
                <w:lang w:val="ro-RO" w:eastAsia="ro-RO"/>
              </w:rPr>
              <w:t>specificate de autoritatea</w:t>
            </w:r>
          </w:p>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sz w:val="20"/>
                <w:szCs w:val="20"/>
                <w:lang w:val="ro-RO" w:eastAsia="ro-RO"/>
              </w:rPr>
              <w:t>contractantă</w:t>
            </w:r>
          </w:p>
        </w:tc>
        <w:tc>
          <w:tcPr>
            <w:tcW w:w="3096"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lastRenderedPageBreak/>
              <w:t>Cumpărare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Leasing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Închiriere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Închiriere cu opţiune de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lastRenderedPageBreak/>
              <w:t>cumpărare</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O combinaţie între acestea            □</w:t>
            </w:r>
          </w:p>
        </w:tc>
        <w:tc>
          <w:tcPr>
            <w:tcW w:w="3096"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lastRenderedPageBreak/>
              <w:t xml:space="preserve">Categoria serviciilor:            </w:t>
            </w:r>
          </w:p>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nr. 12 - Servicii de investigatie si de siguranta</w:t>
            </w:r>
          </w:p>
        </w:tc>
      </w:tr>
      <w:tr w:rsidR="00C90A09" w:rsidRPr="001B4973" w:rsidTr="00C90A09">
        <w:tc>
          <w:tcPr>
            <w:tcW w:w="29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lastRenderedPageBreak/>
              <w:t>Locul principal de executare</w:t>
            </w:r>
          </w:p>
          <w:p w:rsidR="00C90A09" w:rsidRPr="001B4973" w:rsidRDefault="00C90A09">
            <w:pPr>
              <w:spacing w:before="100" w:beforeAutospacing="1" w:after="100" w:afterAutospacing="1" w:line="240" w:lineRule="auto"/>
              <w:rPr>
                <w:rFonts w:eastAsia="Arial Unicode MS" w:cs="Calibri"/>
                <w:sz w:val="20"/>
                <w:szCs w:val="20"/>
                <w:lang w:val="ro-RO"/>
              </w:rPr>
            </w:pPr>
            <w:r w:rsidRPr="001B4973">
              <w:rPr>
                <w:rFonts w:eastAsia="Arial Unicode MS" w:cs="Calibri"/>
                <w:sz w:val="20"/>
                <w:szCs w:val="20"/>
                <w:lang w:val="ro-RO"/>
              </w:rPr>
              <w:t>........................................</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18"/>
                <w:szCs w:val="18"/>
                <w:lang w:val="ro-RO" w:eastAsia="ro-RO"/>
              </w:rPr>
              <w:t>Cod NUTS RO225-Tulcea</w:t>
            </w:r>
          </w:p>
        </w:tc>
        <w:tc>
          <w:tcPr>
            <w:tcW w:w="3096"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Locul principal de livrare</w:t>
            </w:r>
          </w:p>
          <w:p w:rsidR="00C90A09" w:rsidRPr="001B4973" w:rsidRDefault="00C90A09">
            <w:pPr>
              <w:spacing w:before="100" w:beforeAutospacing="1" w:after="100" w:afterAutospacing="1" w:line="240" w:lineRule="auto"/>
              <w:rPr>
                <w:rFonts w:eastAsia="Arial Unicode MS" w:cs="Calibri"/>
                <w:sz w:val="20"/>
                <w:szCs w:val="20"/>
                <w:lang w:val="ro-RO"/>
              </w:rPr>
            </w:pPr>
            <w:r w:rsidRPr="001B4973">
              <w:rPr>
                <w:rFonts w:eastAsia="Arial Unicode MS" w:cs="Calibri"/>
                <w:sz w:val="20"/>
                <w:szCs w:val="20"/>
                <w:lang w:val="ro-RO"/>
              </w:rPr>
              <w:t>........................................</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Cod NUTS □□□□□□</w:t>
            </w:r>
          </w:p>
        </w:tc>
        <w:tc>
          <w:tcPr>
            <w:tcW w:w="3096"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Locul principal de prestare</w:t>
            </w:r>
          </w:p>
          <w:p w:rsidR="00C90A09" w:rsidRPr="001B4973" w:rsidRDefault="00246831">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INCDA Fundulea</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Cod NUTS □□□□□□</w:t>
            </w:r>
          </w:p>
        </w:tc>
      </w:tr>
      <w:tr w:rsidR="00C90A09" w:rsidRPr="00881136"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II.1.3) Procedura implică</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Un contract de achiziţii publice                                                                </w:t>
            </w:r>
            <w:r w:rsidR="00246831" w:rsidRPr="001B4973">
              <w:rPr>
                <w:rFonts w:eastAsia="Times New Roman" w:cs="Calibri"/>
                <w:b/>
                <w:bCs/>
                <w:sz w:val="20"/>
                <w:szCs w:val="20"/>
                <w:lang w:val="ro-RO" w:eastAsia="ro-RO"/>
              </w:rPr>
              <w:sym w:font="Wingdings 2" w:char="F054"/>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Punerea în aplicare a unui sistem de achiziţie dinamic (SAD)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Încheierea unui acord-cadru                                                                      □</w:t>
            </w:r>
          </w:p>
        </w:tc>
      </w:tr>
      <w:tr w:rsidR="00C90A09" w:rsidRPr="00881136"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 xml:space="preserve">II.1.4) </w:t>
            </w:r>
            <w:r w:rsidR="005B5EB4" w:rsidRPr="001B4973">
              <w:rPr>
                <w:rFonts w:eastAsia="Times New Roman" w:cs="Calibri"/>
                <w:b/>
                <w:sz w:val="20"/>
                <w:szCs w:val="20"/>
                <w:lang w:val="ro-RO" w:eastAsia="ro-RO"/>
              </w:rPr>
              <w:t>Informații</w:t>
            </w:r>
            <w:r w:rsidRPr="001B4973">
              <w:rPr>
                <w:rFonts w:eastAsia="Times New Roman" w:cs="Calibri"/>
                <w:b/>
                <w:sz w:val="20"/>
                <w:szCs w:val="20"/>
                <w:lang w:val="ro-RO" w:eastAsia="ro-RO"/>
              </w:rPr>
              <w:t xml:space="preserve"> privind acordul-cadru</w:t>
            </w:r>
            <w:r w:rsidRPr="001B4973">
              <w:rPr>
                <w:rFonts w:eastAsia="Times New Roman" w:cs="Calibri"/>
                <w:sz w:val="20"/>
                <w:szCs w:val="20"/>
                <w:lang w:val="ro-RO" w:eastAsia="ro-RO"/>
              </w:rPr>
              <w:t xml:space="preserve"> (după caz)</w:t>
            </w:r>
          </w:p>
        </w:tc>
      </w:tr>
      <w:tr w:rsidR="00C90A09" w:rsidRPr="001B4973" w:rsidTr="00C90A09">
        <w:tc>
          <w:tcPr>
            <w:tcW w:w="459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Acord-cadru cu mai </w:t>
            </w:r>
            <w:r w:rsidR="005B5EB4" w:rsidRPr="001B4973">
              <w:rPr>
                <w:rFonts w:eastAsia="Times New Roman" w:cs="Calibri"/>
                <w:sz w:val="20"/>
                <w:szCs w:val="20"/>
                <w:lang w:val="ro-RO" w:eastAsia="ro-RO"/>
              </w:rPr>
              <w:t>mulți</w:t>
            </w:r>
            <w:r w:rsidRPr="001B4973">
              <w:rPr>
                <w:rFonts w:eastAsia="Times New Roman" w:cs="Calibri"/>
                <w:sz w:val="20"/>
                <w:szCs w:val="20"/>
                <w:lang w:val="ro-RO" w:eastAsia="ro-RO"/>
              </w:rPr>
              <w:t xml:space="preserve"> operatori economici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Numărul □□□ sau, după caz, numărul maxim 3 de participanţi la acordul-cadru preconizat</w:t>
            </w:r>
          </w:p>
        </w:tc>
        <w:tc>
          <w:tcPr>
            <w:tcW w:w="4590" w:type="dxa"/>
            <w:gridSpan w:val="3"/>
            <w:vMerge w:val="restart"/>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Acord-cadru cu un singur operator economic        </w:t>
            </w:r>
            <w:r w:rsidRPr="001B4973">
              <w:rPr>
                <w:rFonts w:eastAsia="Times New Roman" w:cs="Calibri"/>
                <w:b/>
                <w:sz w:val="20"/>
                <w:szCs w:val="20"/>
                <w:lang w:val="ro-RO" w:eastAsia="ro-RO"/>
              </w:rPr>
              <w:t>□</w:t>
            </w:r>
            <w:r w:rsidRPr="001B4973">
              <w:rPr>
                <w:rFonts w:eastAsia="Times New Roman" w:cs="Calibri"/>
                <w:sz w:val="20"/>
                <w:szCs w:val="20"/>
                <w:lang w:val="ro-RO" w:eastAsia="ro-RO"/>
              </w:rPr>
              <w:t xml:space="preserve">  </w:t>
            </w:r>
          </w:p>
        </w:tc>
      </w:tr>
      <w:tr w:rsidR="00C90A09" w:rsidRPr="001B4973" w:rsidTr="00C90A09">
        <w:tc>
          <w:tcPr>
            <w:tcW w:w="459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Posibilitatea de a relua competiţia cu semnatarii acordului cadru                                             </w:t>
            </w:r>
            <w:r w:rsidRPr="001B4973">
              <w:rPr>
                <w:rFonts w:eastAsia="Times New Roman" w:cs="Calibri"/>
                <w:b/>
                <w:sz w:val="20"/>
                <w:szCs w:val="20"/>
                <w:lang w:val="ro-RO" w:eastAsia="ro-RO"/>
              </w:rPr>
              <w:t>da □ nu □</w:t>
            </w:r>
          </w:p>
          <w:p w:rsidR="00246831" w:rsidRPr="001B4973" w:rsidRDefault="00C90A09" w:rsidP="00246831">
            <w:pPr>
              <w:spacing w:after="0"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Dacă </w:t>
            </w:r>
            <w:r w:rsidRPr="001B4973">
              <w:rPr>
                <w:rFonts w:eastAsia="Times New Roman" w:cs="Calibri"/>
                <w:b/>
                <w:sz w:val="20"/>
                <w:szCs w:val="20"/>
                <w:lang w:val="ro-RO" w:eastAsia="ro-RO"/>
              </w:rPr>
              <w:t>DA</w:t>
            </w:r>
            <w:r w:rsidRPr="001B4973">
              <w:rPr>
                <w:rFonts w:eastAsia="Times New Roman" w:cs="Calibri"/>
                <w:sz w:val="20"/>
                <w:szCs w:val="20"/>
                <w:lang w:val="ro-RO" w:eastAsia="ro-RO"/>
              </w:rPr>
              <w:t>,</w:t>
            </w:r>
          </w:p>
          <w:p w:rsidR="00246831" w:rsidRPr="001B4973" w:rsidRDefault="00246831" w:rsidP="00246831">
            <w:pPr>
              <w:spacing w:after="0" w:line="240" w:lineRule="auto"/>
              <w:rPr>
                <w:rFonts w:eastAsia="Times New Roman" w:cs="Calibri"/>
                <w:sz w:val="20"/>
                <w:szCs w:val="20"/>
                <w:lang w:val="ro-RO" w:eastAsia="ro-RO"/>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90A09" w:rsidRPr="001B4973" w:rsidRDefault="00C90A09">
            <w:pPr>
              <w:spacing w:after="0" w:line="240" w:lineRule="auto"/>
              <w:rPr>
                <w:rFonts w:eastAsia="Times New Roman" w:cs="Calibri"/>
                <w:sz w:val="20"/>
                <w:szCs w:val="20"/>
                <w:lang w:val="ro-RO" w:eastAsia="ro-RO"/>
              </w:rPr>
            </w:pPr>
          </w:p>
        </w:tc>
      </w:tr>
      <w:tr w:rsidR="00C90A09" w:rsidRPr="00881136"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Durata acordului-cadru: Durata</w:t>
            </w:r>
            <w:r w:rsidRPr="001B4973">
              <w:rPr>
                <w:rFonts w:eastAsia="Times New Roman" w:cs="Calibri"/>
                <w:sz w:val="20"/>
                <w:szCs w:val="20"/>
                <w:lang w:val="ro-RO" w:eastAsia="ro-RO"/>
              </w:rPr>
              <w:t xml:space="preserve"> în ani: □□ sau în luni: </w:t>
            </w:r>
            <w:r w:rsidRPr="001B4973">
              <w:rPr>
                <w:rFonts w:eastAsia="Times New Roman" w:cs="Calibri"/>
                <w:b/>
                <w:sz w:val="20"/>
                <w:szCs w:val="20"/>
                <w:lang w:val="ro-RO" w:eastAsia="ro-RO"/>
              </w:rPr>
              <w:t>□□</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Justificarea unui acord-cadru a cărui durată depăşeşte patru ani:</w:t>
            </w:r>
          </w:p>
        </w:tc>
      </w:tr>
      <w:tr w:rsidR="00C90A09" w:rsidRPr="00881136" w:rsidTr="00C90A09">
        <w:tc>
          <w:tcPr>
            <w:tcW w:w="9180" w:type="dxa"/>
            <w:gridSpan w:val="6"/>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 xml:space="preserve">Estimarea valorii totale a </w:t>
            </w:r>
            <w:r w:rsidR="005B5EB4" w:rsidRPr="001B4973">
              <w:rPr>
                <w:rFonts w:eastAsia="Times New Roman" w:cs="Calibri"/>
                <w:b/>
                <w:sz w:val="20"/>
                <w:szCs w:val="20"/>
                <w:lang w:val="ro-RO" w:eastAsia="ro-RO"/>
              </w:rPr>
              <w:t>achizițiilor</w:t>
            </w:r>
            <w:r w:rsidRPr="001B4973">
              <w:rPr>
                <w:rFonts w:eastAsia="Times New Roman" w:cs="Calibri"/>
                <w:b/>
                <w:sz w:val="20"/>
                <w:szCs w:val="20"/>
                <w:lang w:val="ro-RO" w:eastAsia="ro-RO"/>
              </w:rPr>
              <w:t xml:space="preserve"> pentru întreaga durată a acordului-cadru</w:t>
            </w:r>
            <w:r w:rsidRPr="001B4973">
              <w:rPr>
                <w:rFonts w:eastAsia="Times New Roman" w:cs="Calibri"/>
                <w:sz w:val="20"/>
                <w:szCs w:val="20"/>
                <w:lang w:val="ro-RO" w:eastAsia="ro-RO"/>
              </w:rPr>
              <w:t xml:space="preserve"> (după caz; numai în cifre):</w:t>
            </w:r>
          </w:p>
          <w:p w:rsidR="00C90A09" w:rsidRPr="001B4973" w:rsidRDefault="00C90A09">
            <w:pPr>
              <w:spacing w:after="0"/>
              <w:rPr>
                <w:rFonts w:eastAsia="Times New Roman" w:cs="Calibri"/>
                <w:sz w:val="20"/>
                <w:szCs w:val="20"/>
                <w:lang w:val="ro-RO" w:eastAsia="ro-RO"/>
              </w:rPr>
            </w:pPr>
            <w:r w:rsidRPr="001B4973">
              <w:rPr>
                <w:rFonts w:eastAsia="Times New Roman" w:cs="Calibri"/>
                <w:b/>
                <w:sz w:val="20"/>
                <w:szCs w:val="20"/>
                <w:lang w:val="ro-RO" w:eastAsia="ro-RO"/>
              </w:rPr>
              <w:t>Frecventa si valoarea contractelor ce urmeaza sa fie atribuite:</w:t>
            </w:r>
            <w:r w:rsidRPr="001B4973">
              <w:rPr>
                <w:rFonts w:eastAsia="Times New Roman" w:cs="Calibri"/>
                <w:sz w:val="20"/>
                <w:szCs w:val="20"/>
                <w:lang w:val="ro-RO" w:eastAsia="ro-RO"/>
              </w:rPr>
              <w:t xml:space="preserve"> -</w:t>
            </w:r>
          </w:p>
          <w:p w:rsidR="00C90A09" w:rsidRPr="001B4973" w:rsidRDefault="00C90A09">
            <w:pPr>
              <w:spacing w:after="0"/>
              <w:rPr>
                <w:rFonts w:eastAsia="Times New Roman" w:cs="Calibri"/>
                <w:sz w:val="20"/>
                <w:szCs w:val="20"/>
                <w:lang w:val="ro-RO" w:eastAsia="ro-RO"/>
              </w:rPr>
            </w:pPr>
          </w:p>
        </w:tc>
      </w:tr>
      <w:tr w:rsidR="00C90A09" w:rsidRPr="001B4973" w:rsidTr="00C90A09">
        <w:tc>
          <w:tcPr>
            <w:tcW w:w="9180" w:type="dxa"/>
            <w:gridSpan w:val="6"/>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II.1.5) Descrierea succintă a contractului sau a achiziţiei/achiziţiilor</w:t>
            </w:r>
          </w:p>
          <w:p w:rsidR="00DA436F" w:rsidRPr="001B4973" w:rsidRDefault="00C90A09" w:rsidP="00DA436F">
            <w:pPr>
              <w:spacing w:after="100" w:afterAutospacing="1"/>
              <w:rPr>
                <w:rFonts w:eastAsia="Times New Roman" w:cs="Calibri"/>
                <w:sz w:val="20"/>
                <w:szCs w:val="20"/>
                <w:lang w:val="ro-RO" w:eastAsia="ro-RO"/>
              </w:rPr>
            </w:pPr>
            <w:r w:rsidRPr="001B4973">
              <w:rPr>
                <w:rFonts w:eastAsia="Times New Roman" w:cs="Calibri"/>
                <w:sz w:val="20"/>
                <w:szCs w:val="20"/>
                <w:lang w:val="ro-RO" w:eastAsia="ro-RO"/>
              </w:rPr>
              <w:t xml:space="preserve">Scopul </w:t>
            </w:r>
            <w:r w:rsidR="00246831" w:rsidRPr="001B4973">
              <w:rPr>
                <w:rFonts w:eastAsia="Times New Roman" w:cs="Calibri"/>
                <w:sz w:val="20"/>
                <w:szCs w:val="20"/>
                <w:lang w:val="ro-RO" w:eastAsia="ro-RO"/>
              </w:rPr>
              <w:t>contractului</w:t>
            </w:r>
            <w:r w:rsidRPr="001B4973">
              <w:rPr>
                <w:rFonts w:eastAsia="Times New Roman" w:cs="Calibri"/>
                <w:sz w:val="20"/>
                <w:szCs w:val="20"/>
                <w:lang w:val="ro-RO" w:eastAsia="ro-RO"/>
              </w:rPr>
              <w:t xml:space="preserve"> este achizitionarea de servicii de paza in conformitate cu prevederile Caietului de sarcini.  Conform Planului de paza intocmit in conformi</w:t>
            </w:r>
            <w:r w:rsidR="001B4973">
              <w:rPr>
                <w:rFonts w:eastAsia="Times New Roman" w:cs="Calibri"/>
                <w:sz w:val="20"/>
                <w:szCs w:val="20"/>
                <w:lang w:val="ro-RO" w:eastAsia="ro-RO"/>
              </w:rPr>
              <w:t>tate cu prevederile art. 5 din L</w:t>
            </w:r>
            <w:r w:rsidRPr="001B4973">
              <w:rPr>
                <w:rFonts w:eastAsia="Times New Roman" w:cs="Calibri"/>
                <w:sz w:val="20"/>
                <w:szCs w:val="20"/>
                <w:lang w:val="ro-RO" w:eastAsia="ro-RO"/>
              </w:rPr>
              <w:t xml:space="preserve">egea nr. 333 / 2003, se va asigura paza celor </w:t>
            </w:r>
            <w:r w:rsidR="00985423" w:rsidRPr="001B4973">
              <w:rPr>
                <w:rFonts w:eastAsia="Times New Roman" w:cs="Calibri"/>
                <w:sz w:val="20"/>
                <w:szCs w:val="20"/>
                <w:lang w:val="ro-RO" w:eastAsia="ro-RO"/>
              </w:rPr>
              <w:t>sapte</w:t>
            </w:r>
            <w:r w:rsidRPr="001B4973">
              <w:rPr>
                <w:rFonts w:eastAsia="Times New Roman" w:cs="Calibri"/>
                <w:sz w:val="20"/>
                <w:szCs w:val="20"/>
                <w:lang w:val="ro-RO" w:eastAsia="ro-RO"/>
              </w:rPr>
              <w:t xml:space="preserve"> posturi de paza din cadrul </w:t>
            </w:r>
            <w:r w:rsidR="00985423" w:rsidRPr="001B4973">
              <w:rPr>
                <w:rFonts w:eastAsia="Times New Roman" w:cs="Calibri"/>
                <w:sz w:val="20"/>
                <w:szCs w:val="20"/>
                <w:lang w:val="ro-RO" w:eastAsia="ro-RO"/>
              </w:rPr>
              <w:t>INCDA Fundulea</w:t>
            </w:r>
            <w:r w:rsidRPr="001B4973">
              <w:rPr>
                <w:rFonts w:eastAsia="Times New Roman" w:cs="Calibri"/>
                <w:sz w:val="20"/>
                <w:szCs w:val="20"/>
                <w:lang w:val="ro-RO" w:eastAsia="ro-RO"/>
              </w:rPr>
              <w:t xml:space="preserve">, si anume: </w:t>
            </w:r>
          </w:p>
          <w:p w:rsidR="00C90A09" w:rsidRPr="001B4973" w:rsidRDefault="00C90A09" w:rsidP="00985423">
            <w:pPr>
              <w:spacing w:after="0"/>
              <w:rPr>
                <w:rFonts w:eastAsia="Times New Roman" w:cs="Calibri"/>
                <w:sz w:val="20"/>
                <w:szCs w:val="20"/>
                <w:lang w:val="ro-RO" w:eastAsia="ro-RO"/>
              </w:rPr>
            </w:pPr>
            <w:r w:rsidRPr="001B4973">
              <w:rPr>
                <w:rFonts w:eastAsia="Times New Roman" w:cs="Calibri"/>
                <w:sz w:val="20"/>
                <w:szCs w:val="20"/>
                <w:lang w:val="ro-RO" w:eastAsia="ro-RO"/>
              </w:rPr>
              <w:t>Post</w:t>
            </w:r>
            <w:r w:rsidR="00985423" w:rsidRPr="001B4973">
              <w:rPr>
                <w:rFonts w:eastAsia="Times New Roman" w:cs="Calibri"/>
                <w:sz w:val="20"/>
                <w:szCs w:val="20"/>
                <w:lang w:val="ro-RO" w:eastAsia="ro-RO"/>
              </w:rPr>
              <w:t xml:space="preserve">ul </w:t>
            </w:r>
            <w:r w:rsidRPr="001B4973">
              <w:rPr>
                <w:rFonts w:eastAsia="Times New Roman" w:cs="Calibri"/>
                <w:sz w:val="20"/>
                <w:szCs w:val="20"/>
                <w:lang w:val="ro-RO" w:eastAsia="ro-RO"/>
              </w:rPr>
              <w:t>nr</w:t>
            </w:r>
            <w:r w:rsidR="00985423" w:rsidRPr="001B4973">
              <w:rPr>
                <w:rFonts w:eastAsia="Times New Roman" w:cs="Calibri"/>
                <w:sz w:val="20"/>
                <w:szCs w:val="20"/>
                <w:lang w:val="ro-RO" w:eastAsia="ro-RO"/>
              </w:rPr>
              <w:t>.</w:t>
            </w:r>
            <w:r w:rsidRPr="001B4973">
              <w:rPr>
                <w:rFonts w:eastAsia="Times New Roman" w:cs="Calibri"/>
                <w:sz w:val="20"/>
                <w:szCs w:val="20"/>
                <w:lang w:val="ro-RO" w:eastAsia="ro-RO"/>
              </w:rPr>
              <w:t xml:space="preserve"> 1</w:t>
            </w:r>
            <w:r w:rsidR="00985423" w:rsidRPr="001B4973">
              <w:rPr>
                <w:rFonts w:eastAsia="Times New Roman" w:cs="Calibri"/>
                <w:sz w:val="20"/>
                <w:szCs w:val="20"/>
                <w:lang w:val="ro-RO" w:eastAsia="ro-RO"/>
              </w:rPr>
              <w:t xml:space="preserve"> – Post </w:t>
            </w:r>
            <w:r w:rsidRPr="001B4973">
              <w:rPr>
                <w:rFonts w:eastAsia="Times New Roman" w:cs="Calibri"/>
                <w:sz w:val="20"/>
                <w:szCs w:val="20"/>
                <w:lang w:val="ro-RO" w:eastAsia="ro-RO"/>
              </w:rPr>
              <w:t xml:space="preserve">fix, </w:t>
            </w:r>
            <w:r w:rsidR="00985423" w:rsidRPr="001B4973">
              <w:rPr>
                <w:rFonts w:eastAsia="Times New Roman" w:cs="Calibri"/>
                <w:sz w:val="20"/>
                <w:szCs w:val="20"/>
                <w:lang w:val="ro-RO" w:eastAsia="ro-RO"/>
              </w:rPr>
              <w:t>neinarmat, mobil pe timpul noptii in intervalul 22-07, permanent, deservit de catre 1 agent pe schimb, situat la intrarea de pe latura de vest, dinspre strada Nicolae Titulescu are pentru paza paza obiectivelor:</w:t>
            </w:r>
          </w:p>
          <w:p w:rsidR="00985423" w:rsidRPr="001B4973" w:rsidRDefault="00985423" w:rsidP="00985423">
            <w:pPr>
              <w:pStyle w:val="ListParagraph"/>
              <w:numPr>
                <w:ilvl w:val="0"/>
                <w:numId w:val="1"/>
              </w:numPr>
              <w:spacing w:after="0"/>
              <w:rPr>
                <w:rFonts w:eastAsia="Times New Roman" w:cs="Calibri"/>
                <w:sz w:val="20"/>
                <w:szCs w:val="20"/>
                <w:lang w:val="ro-RO" w:eastAsia="ro-RO"/>
              </w:rPr>
            </w:pPr>
            <w:r w:rsidRPr="001B4973">
              <w:rPr>
                <w:rFonts w:eastAsia="Times New Roman" w:cs="Calibri"/>
                <w:sz w:val="20"/>
                <w:szCs w:val="20"/>
                <w:lang w:val="ro-RO" w:eastAsia="ro-RO"/>
              </w:rPr>
              <w:t>Complex Industrial</w:t>
            </w:r>
          </w:p>
          <w:p w:rsidR="00985423" w:rsidRPr="001B4973" w:rsidRDefault="00985423" w:rsidP="00985423">
            <w:pPr>
              <w:pStyle w:val="ListParagraph"/>
              <w:numPr>
                <w:ilvl w:val="0"/>
                <w:numId w:val="1"/>
              </w:numPr>
              <w:spacing w:after="0"/>
              <w:rPr>
                <w:rFonts w:eastAsia="Times New Roman" w:cs="Calibri"/>
                <w:sz w:val="20"/>
                <w:szCs w:val="20"/>
                <w:lang w:val="ro-RO" w:eastAsia="ro-RO"/>
              </w:rPr>
            </w:pPr>
            <w:r w:rsidRPr="001B4973">
              <w:rPr>
                <w:rFonts w:eastAsia="Times New Roman" w:cs="Calibri"/>
                <w:sz w:val="20"/>
                <w:szCs w:val="20"/>
                <w:lang w:val="ro-RO" w:eastAsia="ro-RO"/>
              </w:rPr>
              <w:t>Cladire FAO</w:t>
            </w:r>
          </w:p>
          <w:p w:rsidR="00985423" w:rsidRPr="001B4973" w:rsidRDefault="00985423" w:rsidP="00985423">
            <w:pPr>
              <w:pStyle w:val="ListParagraph"/>
              <w:numPr>
                <w:ilvl w:val="0"/>
                <w:numId w:val="1"/>
              </w:numPr>
              <w:spacing w:after="0"/>
              <w:rPr>
                <w:rFonts w:eastAsia="Times New Roman" w:cs="Calibri"/>
                <w:sz w:val="20"/>
                <w:szCs w:val="20"/>
                <w:lang w:val="ro-RO" w:eastAsia="ro-RO"/>
              </w:rPr>
            </w:pPr>
            <w:r w:rsidRPr="001B4973">
              <w:rPr>
                <w:rFonts w:eastAsia="Times New Roman" w:cs="Calibri"/>
                <w:sz w:val="20"/>
                <w:szCs w:val="20"/>
                <w:lang w:val="ro-RO" w:eastAsia="ro-RO"/>
              </w:rPr>
              <w:t>Magazie cereale</w:t>
            </w:r>
          </w:p>
          <w:p w:rsidR="00985423" w:rsidRPr="00DA436F" w:rsidRDefault="00985423" w:rsidP="00DA436F">
            <w:pPr>
              <w:pStyle w:val="ListParagraph"/>
              <w:numPr>
                <w:ilvl w:val="0"/>
                <w:numId w:val="1"/>
              </w:numPr>
              <w:spacing w:after="100" w:afterAutospacing="1"/>
              <w:rPr>
                <w:rFonts w:eastAsia="Times New Roman" w:cs="Calibri"/>
                <w:sz w:val="20"/>
                <w:szCs w:val="20"/>
                <w:lang w:val="ro-RO" w:eastAsia="ro-RO"/>
              </w:rPr>
            </w:pPr>
            <w:r w:rsidRPr="001B4973">
              <w:rPr>
                <w:rFonts w:eastAsia="Times New Roman" w:cs="Calibri"/>
                <w:sz w:val="20"/>
                <w:szCs w:val="20"/>
                <w:lang w:val="ro-RO" w:eastAsia="ro-RO"/>
              </w:rPr>
              <w:t>Poarta principala acces in institutie</w:t>
            </w:r>
          </w:p>
          <w:p w:rsidR="00985423" w:rsidRPr="001B4973" w:rsidRDefault="00985423" w:rsidP="00985423">
            <w:pPr>
              <w:spacing w:after="0"/>
              <w:rPr>
                <w:rFonts w:eastAsia="Times New Roman" w:cs="Calibri"/>
                <w:sz w:val="20"/>
                <w:szCs w:val="20"/>
                <w:lang w:val="ro-RO" w:eastAsia="ro-RO"/>
              </w:rPr>
            </w:pPr>
            <w:r w:rsidRPr="001B4973">
              <w:rPr>
                <w:rFonts w:eastAsia="Times New Roman" w:cs="Calibri"/>
                <w:sz w:val="20"/>
                <w:szCs w:val="20"/>
                <w:lang w:val="ro-RO" w:eastAsia="ro-RO"/>
              </w:rPr>
              <w:t>Postul nr. 2 – Post mobil neinarmat permanent deservit de catre un agent pe schimb situat la intrarea de pe latura de nord in zona Ucatoarelor, langa poarta de acces dinspre Orasul Fundulea. Are in paza obiectivele:</w:t>
            </w:r>
          </w:p>
          <w:p w:rsidR="00985423" w:rsidRPr="001B4973" w:rsidRDefault="00985423" w:rsidP="00985423">
            <w:pPr>
              <w:pStyle w:val="ListParagraph"/>
              <w:numPr>
                <w:ilvl w:val="0"/>
                <w:numId w:val="2"/>
              </w:numPr>
              <w:spacing w:after="0"/>
              <w:rPr>
                <w:rFonts w:eastAsia="Times New Roman" w:cs="Calibri"/>
                <w:sz w:val="20"/>
                <w:szCs w:val="20"/>
                <w:lang w:val="ro-RO" w:eastAsia="ro-RO"/>
              </w:rPr>
            </w:pPr>
            <w:r w:rsidRPr="001B4973">
              <w:rPr>
                <w:rFonts w:eastAsia="Times New Roman" w:cs="Calibri"/>
                <w:sz w:val="20"/>
                <w:szCs w:val="20"/>
                <w:lang w:val="ro-RO" w:eastAsia="ro-RO"/>
              </w:rPr>
              <w:t>HD 1 – uscator porumb</w:t>
            </w:r>
          </w:p>
          <w:p w:rsidR="00985423" w:rsidRPr="001B4973" w:rsidRDefault="00545B7F" w:rsidP="00985423">
            <w:pPr>
              <w:pStyle w:val="ListParagraph"/>
              <w:numPr>
                <w:ilvl w:val="0"/>
                <w:numId w:val="2"/>
              </w:numPr>
              <w:spacing w:after="0"/>
              <w:rPr>
                <w:rFonts w:eastAsia="Times New Roman" w:cs="Calibri"/>
                <w:sz w:val="20"/>
                <w:szCs w:val="20"/>
                <w:lang w:val="ro-RO" w:eastAsia="ro-RO"/>
              </w:rPr>
            </w:pPr>
            <w:r w:rsidRPr="001B4973">
              <w:rPr>
                <w:rFonts w:eastAsia="Times New Roman" w:cs="Calibri"/>
                <w:sz w:val="20"/>
                <w:szCs w:val="20"/>
                <w:lang w:val="ro-RO" w:eastAsia="ro-RO"/>
              </w:rPr>
              <w:lastRenderedPageBreak/>
              <w:t>HD 2 – uscator porumb</w:t>
            </w:r>
          </w:p>
          <w:p w:rsidR="00545B7F" w:rsidRPr="001B4973" w:rsidRDefault="00545B7F" w:rsidP="00985423">
            <w:pPr>
              <w:pStyle w:val="ListParagraph"/>
              <w:numPr>
                <w:ilvl w:val="0"/>
                <w:numId w:val="2"/>
              </w:numPr>
              <w:spacing w:after="0"/>
              <w:rPr>
                <w:rFonts w:eastAsia="Times New Roman" w:cs="Calibri"/>
                <w:sz w:val="20"/>
                <w:szCs w:val="20"/>
                <w:lang w:val="ro-RO" w:eastAsia="ro-RO"/>
              </w:rPr>
            </w:pPr>
            <w:r w:rsidRPr="001B4973">
              <w:rPr>
                <w:rFonts w:eastAsia="Times New Roman" w:cs="Calibri"/>
                <w:sz w:val="20"/>
                <w:szCs w:val="20"/>
                <w:lang w:val="ro-RO" w:eastAsia="ro-RO"/>
              </w:rPr>
              <w:t>Statie calibrare porumb</w:t>
            </w:r>
          </w:p>
          <w:p w:rsidR="00545B7F" w:rsidRPr="001B4973" w:rsidRDefault="00545B7F" w:rsidP="00985423">
            <w:pPr>
              <w:pStyle w:val="ListParagraph"/>
              <w:numPr>
                <w:ilvl w:val="0"/>
                <w:numId w:val="2"/>
              </w:numPr>
              <w:spacing w:after="0"/>
              <w:rPr>
                <w:rFonts w:eastAsia="Times New Roman" w:cs="Calibri"/>
                <w:sz w:val="20"/>
                <w:szCs w:val="20"/>
                <w:lang w:val="ro-RO" w:eastAsia="ro-RO"/>
              </w:rPr>
            </w:pPr>
            <w:r w:rsidRPr="001B4973">
              <w:rPr>
                <w:rFonts w:eastAsia="Times New Roman" w:cs="Calibri"/>
                <w:sz w:val="20"/>
                <w:szCs w:val="20"/>
                <w:lang w:val="ro-RO" w:eastAsia="ro-RO"/>
              </w:rPr>
              <w:t>Magazie laborator – birouri</w:t>
            </w:r>
          </w:p>
          <w:p w:rsidR="00545B7F" w:rsidRPr="001B4973" w:rsidRDefault="00545B7F" w:rsidP="00985423">
            <w:pPr>
              <w:pStyle w:val="ListParagraph"/>
              <w:numPr>
                <w:ilvl w:val="0"/>
                <w:numId w:val="2"/>
              </w:numPr>
              <w:spacing w:after="0"/>
              <w:rPr>
                <w:rFonts w:eastAsia="Times New Roman" w:cs="Calibri"/>
                <w:sz w:val="20"/>
                <w:szCs w:val="20"/>
                <w:lang w:val="ro-RO" w:eastAsia="ro-RO"/>
              </w:rPr>
            </w:pPr>
            <w:r w:rsidRPr="001B4973">
              <w:rPr>
                <w:rFonts w:eastAsia="Times New Roman" w:cs="Calibri"/>
                <w:sz w:val="20"/>
                <w:szCs w:val="20"/>
                <w:lang w:val="ro-RO" w:eastAsia="ro-RO"/>
              </w:rPr>
              <w:t>Post transformare</w:t>
            </w:r>
          </w:p>
          <w:p w:rsidR="00545B7F" w:rsidRPr="00DA436F" w:rsidRDefault="00545B7F" w:rsidP="00DA436F">
            <w:pPr>
              <w:pStyle w:val="ListParagraph"/>
              <w:numPr>
                <w:ilvl w:val="0"/>
                <w:numId w:val="2"/>
              </w:numPr>
              <w:spacing w:after="100" w:afterAutospacing="1"/>
              <w:rPr>
                <w:rFonts w:eastAsia="Times New Roman" w:cs="Calibri"/>
                <w:sz w:val="20"/>
                <w:szCs w:val="20"/>
                <w:lang w:val="ro-RO" w:eastAsia="ro-RO"/>
              </w:rPr>
            </w:pPr>
            <w:r w:rsidRPr="001B4973">
              <w:rPr>
                <w:rFonts w:eastAsia="Times New Roman" w:cs="Calibri"/>
                <w:sz w:val="20"/>
                <w:szCs w:val="20"/>
                <w:lang w:val="ro-RO" w:eastAsia="ro-RO"/>
              </w:rPr>
              <w:t>Statie export pentru conditionarea semintelor de poumb.</w:t>
            </w:r>
          </w:p>
          <w:p w:rsidR="00545B7F" w:rsidRPr="001B4973" w:rsidRDefault="00545B7F" w:rsidP="00545B7F">
            <w:pPr>
              <w:spacing w:after="0"/>
              <w:rPr>
                <w:rFonts w:eastAsia="Times New Roman" w:cs="Calibri"/>
                <w:sz w:val="20"/>
                <w:szCs w:val="20"/>
                <w:lang w:val="ro-RO" w:eastAsia="ro-RO"/>
              </w:rPr>
            </w:pPr>
            <w:r w:rsidRPr="001B4973">
              <w:rPr>
                <w:rFonts w:eastAsia="Times New Roman" w:cs="Calibri"/>
                <w:sz w:val="20"/>
                <w:szCs w:val="20"/>
                <w:lang w:val="ro-RO" w:eastAsia="ro-RO"/>
              </w:rPr>
              <w:t>Postul nr. 3 – Post mobil permanent deservit de catre 1 agent de schimb avand atributii de paza si apararea perimetrului cuprins intre Magazia de piese si Tarcul de materiale, Poarta 3, Centrala termica, Sera, Pavilioane cercetare. Are in paza obectivele:</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Magazia piese si parc</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Centrul gospodaresc si remiza</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Uscator solar</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Magazie utilaje si ingrasaminte</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Atelier mecanic</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Statie carburanti</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Poarta 3</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Sera cercetare</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Pavilion cercetare</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Fitotron</w:t>
            </w:r>
          </w:p>
          <w:p w:rsidR="00545B7F" w:rsidRPr="001B4973" w:rsidRDefault="003F579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Casa vegetatie</w:t>
            </w:r>
          </w:p>
          <w:p w:rsidR="003F579F" w:rsidRPr="001B4973" w:rsidRDefault="003F579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Sera cercetare</w:t>
            </w:r>
          </w:p>
          <w:p w:rsidR="003F579F" w:rsidRPr="001B4973" w:rsidRDefault="003F579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Post transformare</w:t>
            </w:r>
          </w:p>
          <w:p w:rsidR="003F579F" w:rsidRPr="00DA436F" w:rsidRDefault="00DA436F" w:rsidP="00DA436F">
            <w:pPr>
              <w:pStyle w:val="ListParagraph"/>
              <w:numPr>
                <w:ilvl w:val="0"/>
                <w:numId w:val="3"/>
              </w:numPr>
              <w:spacing w:after="100" w:afterAutospacing="1"/>
              <w:rPr>
                <w:rFonts w:eastAsia="Times New Roman" w:cs="Calibri"/>
                <w:sz w:val="20"/>
                <w:szCs w:val="20"/>
                <w:lang w:val="ro-RO" w:eastAsia="ro-RO"/>
              </w:rPr>
            </w:pPr>
            <w:r>
              <w:rPr>
                <w:rFonts w:eastAsia="Times New Roman" w:cs="Calibri"/>
                <w:sz w:val="20"/>
                <w:szCs w:val="20"/>
                <w:lang w:val="ro-RO" w:eastAsia="ro-RO"/>
              </w:rPr>
              <w:t>Centrala termică</w:t>
            </w:r>
          </w:p>
          <w:p w:rsidR="003F579F" w:rsidRPr="001B4973" w:rsidRDefault="003F579F" w:rsidP="003F579F">
            <w:pPr>
              <w:spacing w:after="0"/>
              <w:rPr>
                <w:rFonts w:eastAsia="Times New Roman" w:cs="Calibri"/>
                <w:sz w:val="20"/>
                <w:szCs w:val="20"/>
                <w:lang w:val="ro-RO" w:eastAsia="ro-RO"/>
              </w:rPr>
            </w:pPr>
            <w:r w:rsidRPr="001B4973">
              <w:rPr>
                <w:rFonts w:eastAsia="Times New Roman" w:cs="Calibri"/>
                <w:sz w:val="20"/>
                <w:szCs w:val="20"/>
                <w:lang w:val="ro-RO" w:eastAsia="ro-RO"/>
              </w:rPr>
              <w:t xml:space="preserve">Postul nr. 4 </w:t>
            </w:r>
            <w:r w:rsidR="00491DFF" w:rsidRPr="001B4973">
              <w:rPr>
                <w:rFonts w:eastAsia="Times New Roman" w:cs="Calibri"/>
                <w:sz w:val="20"/>
                <w:szCs w:val="20"/>
                <w:lang w:val="ro-RO" w:eastAsia="ro-RO"/>
              </w:rPr>
              <w:t>–</w:t>
            </w:r>
            <w:r w:rsidRPr="001B4973">
              <w:rPr>
                <w:rFonts w:eastAsia="Times New Roman" w:cs="Calibri"/>
                <w:sz w:val="20"/>
                <w:szCs w:val="20"/>
                <w:lang w:val="ro-RO" w:eastAsia="ro-RO"/>
              </w:rPr>
              <w:t xml:space="preserve"> </w:t>
            </w:r>
            <w:r w:rsidR="00491DFF" w:rsidRPr="001B4973">
              <w:rPr>
                <w:rFonts w:eastAsia="Times New Roman" w:cs="Calibri"/>
                <w:sz w:val="20"/>
                <w:szCs w:val="20"/>
                <w:lang w:val="ro-RO" w:eastAsia="ro-RO"/>
              </w:rPr>
              <w:t>post mobil permanent deservit de catre un agent de schimb avand atributii de paza si apararea perimetrului fostei Ferme Taurine cuprins intre: latura de est, vest, nord, imprej</w:t>
            </w:r>
            <w:r w:rsidR="006F15FD" w:rsidRPr="001B4973">
              <w:rPr>
                <w:rFonts w:eastAsia="Times New Roman" w:cs="Calibri"/>
                <w:sz w:val="20"/>
                <w:szCs w:val="20"/>
                <w:lang w:val="ro-RO" w:eastAsia="ro-RO"/>
              </w:rPr>
              <w:t>muire din placi beton, latura de sud – drum asfaltat. Are in paza obiectivele:</w:t>
            </w:r>
          </w:p>
          <w:p w:rsidR="006F15FD" w:rsidRPr="001B4973" w:rsidRDefault="006F15FD" w:rsidP="006F15FD">
            <w:pPr>
              <w:pStyle w:val="ListParagraph"/>
              <w:numPr>
                <w:ilvl w:val="0"/>
                <w:numId w:val="4"/>
              </w:numPr>
              <w:spacing w:after="0"/>
              <w:rPr>
                <w:rFonts w:eastAsia="Times New Roman" w:cs="Calibri"/>
                <w:sz w:val="20"/>
                <w:szCs w:val="20"/>
                <w:lang w:val="ro-RO" w:eastAsia="ro-RO"/>
              </w:rPr>
            </w:pPr>
            <w:r w:rsidRPr="001B4973">
              <w:rPr>
                <w:rFonts w:eastAsia="Times New Roman" w:cs="Calibri"/>
                <w:sz w:val="20"/>
                <w:szCs w:val="20"/>
                <w:lang w:val="ro-RO" w:eastAsia="ro-RO"/>
              </w:rPr>
              <w:t>Sediu Ferma taurine</w:t>
            </w:r>
          </w:p>
          <w:p w:rsidR="006F15FD" w:rsidRPr="001B4973" w:rsidRDefault="006F15FD" w:rsidP="006F15FD">
            <w:pPr>
              <w:pStyle w:val="ListParagraph"/>
              <w:numPr>
                <w:ilvl w:val="0"/>
                <w:numId w:val="4"/>
              </w:numPr>
              <w:spacing w:after="0"/>
              <w:rPr>
                <w:rFonts w:eastAsia="Times New Roman" w:cs="Calibri"/>
                <w:sz w:val="20"/>
                <w:szCs w:val="20"/>
                <w:lang w:val="ro-RO" w:eastAsia="ro-RO"/>
              </w:rPr>
            </w:pPr>
            <w:r w:rsidRPr="001B4973">
              <w:rPr>
                <w:rFonts w:eastAsia="Times New Roman" w:cs="Calibri"/>
                <w:sz w:val="20"/>
                <w:szCs w:val="20"/>
                <w:lang w:val="ro-RO" w:eastAsia="ro-RO"/>
              </w:rPr>
              <w:t>Constructie la</w:t>
            </w:r>
            <w:r w:rsidR="00690C5E">
              <w:rPr>
                <w:rFonts w:eastAsia="Times New Roman" w:cs="Calibri"/>
                <w:sz w:val="20"/>
                <w:szCs w:val="20"/>
                <w:lang w:val="ro-RO" w:eastAsia="ro-RO"/>
              </w:rPr>
              <w:t>p</w:t>
            </w:r>
            <w:r w:rsidRPr="001B4973">
              <w:rPr>
                <w:rFonts w:eastAsia="Times New Roman" w:cs="Calibri"/>
                <w:sz w:val="20"/>
                <w:szCs w:val="20"/>
                <w:lang w:val="ro-RO" w:eastAsia="ro-RO"/>
              </w:rPr>
              <w:t>tarie</w:t>
            </w:r>
          </w:p>
          <w:p w:rsidR="006F15FD" w:rsidRPr="001B4973" w:rsidRDefault="006F15FD" w:rsidP="006F15FD">
            <w:pPr>
              <w:pStyle w:val="ListParagraph"/>
              <w:numPr>
                <w:ilvl w:val="0"/>
                <w:numId w:val="4"/>
              </w:numPr>
              <w:spacing w:after="0"/>
              <w:rPr>
                <w:rFonts w:eastAsia="Times New Roman" w:cs="Calibri"/>
                <w:sz w:val="20"/>
                <w:szCs w:val="20"/>
                <w:lang w:val="ro-RO" w:eastAsia="ro-RO"/>
              </w:rPr>
            </w:pPr>
            <w:r w:rsidRPr="001B4973">
              <w:rPr>
                <w:rFonts w:eastAsia="Times New Roman" w:cs="Calibri"/>
                <w:sz w:val="20"/>
                <w:szCs w:val="20"/>
                <w:lang w:val="ro-RO" w:eastAsia="ro-RO"/>
              </w:rPr>
              <w:t>Grajduri vaci (8 buc.)</w:t>
            </w:r>
          </w:p>
          <w:p w:rsidR="006F15FD" w:rsidRPr="001B4973" w:rsidRDefault="006F15FD" w:rsidP="006F15FD">
            <w:pPr>
              <w:pStyle w:val="ListParagraph"/>
              <w:numPr>
                <w:ilvl w:val="0"/>
                <w:numId w:val="4"/>
              </w:numPr>
              <w:spacing w:after="0"/>
              <w:rPr>
                <w:rFonts w:eastAsia="Times New Roman" w:cs="Calibri"/>
                <w:sz w:val="20"/>
                <w:szCs w:val="20"/>
                <w:lang w:val="ro-RO" w:eastAsia="ro-RO"/>
              </w:rPr>
            </w:pPr>
            <w:r w:rsidRPr="001B4973">
              <w:rPr>
                <w:rFonts w:eastAsia="Times New Roman" w:cs="Calibri"/>
                <w:sz w:val="20"/>
                <w:szCs w:val="20"/>
                <w:lang w:val="ro-RO" w:eastAsia="ro-RO"/>
              </w:rPr>
              <w:t>Grajduri porci (6 buc.)</w:t>
            </w:r>
          </w:p>
          <w:p w:rsidR="00C90A09" w:rsidRPr="00DA436F" w:rsidRDefault="006F15FD" w:rsidP="00DA436F">
            <w:pPr>
              <w:pStyle w:val="ListParagraph"/>
              <w:numPr>
                <w:ilvl w:val="0"/>
                <w:numId w:val="4"/>
              </w:numPr>
              <w:spacing w:after="100" w:afterAutospacing="1"/>
              <w:rPr>
                <w:rFonts w:eastAsia="Times New Roman" w:cs="Calibri"/>
                <w:sz w:val="20"/>
                <w:szCs w:val="20"/>
                <w:lang w:val="ro-RO" w:eastAsia="ro-RO"/>
              </w:rPr>
            </w:pPr>
            <w:r w:rsidRPr="001B4973">
              <w:rPr>
                <w:rFonts w:eastAsia="Times New Roman" w:cs="Calibri"/>
                <w:sz w:val="20"/>
                <w:szCs w:val="20"/>
                <w:lang w:val="ro-RO" w:eastAsia="ro-RO"/>
              </w:rPr>
              <w:t>Moara furaje.</w:t>
            </w:r>
          </w:p>
          <w:p w:rsidR="00C90A09" w:rsidRPr="001B4973" w:rsidRDefault="00C90A09">
            <w:pPr>
              <w:spacing w:after="0"/>
              <w:rPr>
                <w:rFonts w:eastAsia="Times New Roman" w:cs="Calibri"/>
                <w:b/>
                <w:sz w:val="20"/>
                <w:szCs w:val="20"/>
                <w:lang w:val="ro-RO" w:eastAsia="ro-RO"/>
              </w:rPr>
            </w:pPr>
            <w:r w:rsidRPr="001B4973">
              <w:rPr>
                <w:rFonts w:eastAsia="Times New Roman" w:cs="Calibri"/>
                <w:b/>
                <w:sz w:val="20"/>
                <w:szCs w:val="20"/>
                <w:lang w:val="ro-RO" w:eastAsia="ro-RO"/>
              </w:rPr>
              <w:t>Valoarea estimata a contractului</w:t>
            </w:r>
            <w:r w:rsidR="00334BC2" w:rsidRPr="001B4973">
              <w:rPr>
                <w:rFonts w:eastAsia="Times New Roman" w:cs="Calibri"/>
                <w:b/>
                <w:sz w:val="20"/>
                <w:szCs w:val="20"/>
                <w:lang w:val="ro-RO" w:eastAsia="ro-RO"/>
              </w:rPr>
              <w:t xml:space="preserve">, fara TVA </w:t>
            </w:r>
            <w:r w:rsidR="00573573" w:rsidRPr="00573573">
              <w:rPr>
                <w:rFonts w:eastAsia="Times New Roman" w:cs="Calibri"/>
                <w:b/>
                <w:sz w:val="20"/>
                <w:szCs w:val="20"/>
                <w:lang w:val="ro-RO" w:eastAsia="ro-RO"/>
              </w:rPr>
              <w:t>637</w:t>
            </w:r>
            <w:r w:rsidRPr="00573573">
              <w:rPr>
                <w:rFonts w:eastAsia="Times New Roman" w:cs="Calibri"/>
                <w:b/>
                <w:sz w:val="20"/>
                <w:szCs w:val="20"/>
                <w:lang w:val="ro-RO" w:eastAsia="ro-RO"/>
              </w:rPr>
              <w:t>.</w:t>
            </w:r>
            <w:r w:rsidR="00573573" w:rsidRPr="00573573">
              <w:rPr>
                <w:rFonts w:eastAsia="Times New Roman" w:cs="Calibri"/>
                <w:b/>
                <w:sz w:val="20"/>
                <w:szCs w:val="20"/>
                <w:lang w:val="ro-RO" w:eastAsia="ro-RO"/>
              </w:rPr>
              <w:t>542</w:t>
            </w:r>
            <w:r w:rsidR="00990C5B" w:rsidRPr="00573573">
              <w:rPr>
                <w:rFonts w:eastAsia="Times New Roman" w:cs="Calibri"/>
                <w:b/>
                <w:sz w:val="20"/>
                <w:szCs w:val="20"/>
                <w:lang w:val="ro-RO" w:eastAsia="ro-RO"/>
              </w:rPr>
              <w:t>,</w:t>
            </w:r>
            <w:r w:rsidR="00573573" w:rsidRPr="00573573">
              <w:rPr>
                <w:rFonts w:eastAsia="Times New Roman" w:cs="Calibri"/>
                <w:b/>
                <w:sz w:val="20"/>
                <w:szCs w:val="20"/>
                <w:lang w:val="ro-RO" w:eastAsia="ro-RO"/>
              </w:rPr>
              <w:t>72</w:t>
            </w:r>
            <w:r w:rsidR="00334BC2" w:rsidRPr="001B4973">
              <w:rPr>
                <w:rFonts w:eastAsia="Times New Roman" w:cs="Calibri"/>
                <w:b/>
                <w:sz w:val="20"/>
                <w:szCs w:val="20"/>
                <w:lang w:val="ro-RO" w:eastAsia="ro-RO"/>
              </w:rPr>
              <w:t xml:space="preserve"> </w:t>
            </w:r>
            <w:r w:rsidRPr="001B4973">
              <w:rPr>
                <w:rFonts w:eastAsia="Times New Roman" w:cs="Calibri"/>
                <w:b/>
                <w:sz w:val="20"/>
                <w:szCs w:val="20"/>
                <w:lang w:val="ro-RO" w:eastAsia="ro-RO"/>
              </w:rPr>
              <w:t xml:space="preserve">   </w:t>
            </w:r>
            <w:r w:rsidRPr="001B4973">
              <w:rPr>
                <w:rFonts w:eastAsia="Times New Roman" w:cs="Calibri"/>
                <w:sz w:val="20"/>
                <w:szCs w:val="20"/>
                <w:lang w:val="ro-RO" w:eastAsia="ro-RO"/>
              </w:rPr>
              <w:t xml:space="preserve">Moneda: </w:t>
            </w:r>
            <w:r w:rsidRPr="001B4973">
              <w:rPr>
                <w:rFonts w:eastAsia="Times New Roman" w:cs="Calibri"/>
                <w:b/>
                <w:sz w:val="20"/>
                <w:szCs w:val="20"/>
                <w:lang w:val="ro-RO" w:eastAsia="ro-RO"/>
              </w:rPr>
              <w:t xml:space="preserve">RON </w:t>
            </w:r>
          </w:p>
          <w:p w:rsidR="00C90A09" w:rsidRPr="001B4973" w:rsidRDefault="00C90A09" w:rsidP="00C90A09">
            <w:pPr>
              <w:spacing w:after="0"/>
              <w:rPr>
                <w:rFonts w:cs="Calibri"/>
                <w:sz w:val="20"/>
                <w:szCs w:val="20"/>
                <w:lang w:val="ro-RO"/>
              </w:rPr>
            </w:pPr>
          </w:p>
        </w:tc>
      </w:tr>
      <w:tr w:rsidR="00C90A09" w:rsidRPr="001B4973"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lastRenderedPageBreak/>
              <w:t>II.1.6) Clasificare CPV (vocabularul comun privind achiziţiile)</w:t>
            </w:r>
          </w:p>
        </w:tc>
      </w:tr>
      <w:tr w:rsidR="00C90A09" w:rsidRPr="001B4973" w:rsidTr="00C90A09">
        <w:trPr>
          <w:trHeight w:val="278"/>
        </w:trPr>
        <w:tc>
          <w:tcPr>
            <w:tcW w:w="2988"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p>
        </w:tc>
        <w:tc>
          <w:tcPr>
            <w:tcW w:w="3096"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Vocabular principal</w:t>
            </w:r>
          </w:p>
        </w:tc>
        <w:tc>
          <w:tcPr>
            <w:tcW w:w="3096"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Vocabular suplimentar (după caz)</w:t>
            </w:r>
          </w:p>
        </w:tc>
      </w:tr>
      <w:tr w:rsidR="00C90A09" w:rsidRPr="001B4973" w:rsidTr="00C90A09">
        <w:trPr>
          <w:trHeight w:val="332"/>
        </w:trPr>
        <w:tc>
          <w:tcPr>
            <w:tcW w:w="29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Obiect principal</w:t>
            </w:r>
          </w:p>
        </w:tc>
        <w:tc>
          <w:tcPr>
            <w:tcW w:w="3096"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tabs>
                <w:tab w:val="left" w:pos="1268"/>
              </w:tabs>
              <w:spacing w:before="100" w:beforeAutospacing="1" w:after="100" w:afterAutospacing="1" w:line="240" w:lineRule="auto"/>
              <w:rPr>
                <w:rFonts w:eastAsia="Times New Roman" w:cs="Calibri"/>
                <w:b/>
                <w:sz w:val="18"/>
                <w:szCs w:val="18"/>
                <w:lang w:val="ro-RO" w:eastAsia="ro-RO"/>
              </w:rPr>
            </w:pPr>
            <w:r w:rsidRPr="001B4973">
              <w:rPr>
                <w:rFonts w:eastAsia="Times New Roman" w:cs="Calibri"/>
                <w:b/>
                <w:sz w:val="18"/>
                <w:szCs w:val="18"/>
                <w:lang w:val="ro-RO" w:eastAsia="ro-RO"/>
              </w:rPr>
              <w:t>79713000-5</w:t>
            </w:r>
          </w:p>
        </w:tc>
        <w:tc>
          <w:tcPr>
            <w:tcW w:w="3096"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18"/>
                <w:szCs w:val="18"/>
                <w:lang w:val="ro-RO" w:eastAsia="ro-RO"/>
              </w:rPr>
            </w:pPr>
            <w:r w:rsidRPr="001B4973">
              <w:rPr>
                <w:rFonts w:eastAsia="Times New Roman" w:cs="Calibri"/>
                <w:b/>
                <w:sz w:val="18"/>
                <w:szCs w:val="18"/>
                <w:lang w:val="ro-RO" w:eastAsia="ro-RO"/>
              </w:rPr>
              <w:t>Servicii de pază (Rev.2)</w:t>
            </w:r>
          </w:p>
        </w:tc>
      </w:tr>
      <w:tr w:rsidR="00C90A09" w:rsidRPr="001B4973" w:rsidTr="00C90A09">
        <w:tc>
          <w:tcPr>
            <w:tcW w:w="29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Obiect(e) suplimentar(e)</w:t>
            </w:r>
          </w:p>
        </w:tc>
        <w:tc>
          <w:tcPr>
            <w:tcW w:w="3096" w:type="dxa"/>
            <w:gridSpan w:val="3"/>
            <w:tcBorders>
              <w:top w:val="single" w:sz="4" w:space="0" w:color="auto"/>
              <w:left w:val="single" w:sz="4" w:space="0" w:color="auto"/>
              <w:bottom w:val="single" w:sz="4" w:space="0" w:color="auto"/>
              <w:right w:val="single" w:sz="4" w:space="0" w:color="auto"/>
            </w:tcBorders>
          </w:tcPr>
          <w:p w:rsidR="00C90A09" w:rsidRPr="001B4973" w:rsidRDefault="00C90A09">
            <w:pPr>
              <w:spacing w:after="0" w:line="240" w:lineRule="auto"/>
              <w:rPr>
                <w:rFonts w:eastAsia="Times New Roman" w:cs="Calibri"/>
                <w:b/>
                <w:sz w:val="18"/>
                <w:szCs w:val="18"/>
                <w:lang w:val="ro-RO" w:eastAsia="ro-RO"/>
              </w:rPr>
            </w:pPr>
          </w:p>
        </w:tc>
        <w:tc>
          <w:tcPr>
            <w:tcW w:w="3096" w:type="dxa"/>
            <w:gridSpan w:val="2"/>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b/>
                <w:sz w:val="18"/>
                <w:szCs w:val="18"/>
                <w:lang w:val="ro-RO" w:eastAsia="ro-RO"/>
              </w:rPr>
            </w:pPr>
          </w:p>
        </w:tc>
      </w:tr>
      <w:tr w:rsidR="00C90A09" w:rsidRPr="00881136"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 xml:space="preserve">II.1.7) Contractul intră sub incidenţa acordului privind contractele de achiziţii publice              </w:t>
            </w:r>
            <w:r w:rsidRPr="001B4973">
              <w:rPr>
                <w:rFonts w:eastAsia="Times New Roman" w:cs="Calibri"/>
                <w:sz w:val="20"/>
                <w:szCs w:val="20"/>
                <w:lang w:val="ro-RO" w:eastAsia="ro-RO"/>
              </w:rPr>
              <w:t xml:space="preserve">da □ nu </w:t>
            </w:r>
            <w:r w:rsidR="002A0F6B" w:rsidRPr="001B4973">
              <w:rPr>
                <w:rFonts w:eastAsia="Times New Roman" w:cs="Calibri"/>
                <w:b/>
                <w:bCs/>
                <w:sz w:val="20"/>
                <w:szCs w:val="20"/>
                <w:lang w:val="ro-RO" w:eastAsia="ro-RO"/>
              </w:rPr>
              <w:sym w:font="Wingdings 2" w:char="F054"/>
            </w:r>
          </w:p>
        </w:tc>
      </w:tr>
      <w:tr w:rsidR="00C90A09" w:rsidRPr="00881136"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 xml:space="preserve">II.1.8) </w:t>
            </w:r>
            <w:r w:rsidR="00C57DBF" w:rsidRPr="001B4973">
              <w:rPr>
                <w:rFonts w:eastAsia="Times New Roman" w:cs="Calibri"/>
                <w:b/>
                <w:sz w:val="20"/>
                <w:szCs w:val="20"/>
                <w:lang w:val="ro-RO" w:eastAsia="ro-RO"/>
              </w:rPr>
              <w:t>Împărțire</w:t>
            </w:r>
            <w:r w:rsidRPr="001B4973">
              <w:rPr>
                <w:rFonts w:eastAsia="Times New Roman" w:cs="Calibri"/>
                <w:b/>
                <w:sz w:val="20"/>
                <w:szCs w:val="20"/>
                <w:lang w:val="ro-RO" w:eastAsia="ro-RO"/>
              </w:rPr>
              <w:t xml:space="preserve"> în loturi</w:t>
            </w:r>
            <w:r w:rsidRPr="001B4973">
              <w:rPr>
                <w:rFonts w:eastAsia="Times New Roman" w:cs="Calibri"/>
                <w:sz w:val="20"/>
                <w:szCs w:val="20"/>
                <w:lang w:val="ro-RO" w:eastAsia="ro-RO"/>
              </w:rPr>
              <w:t xml:space="preserve"> (pentru precizări privind loturile utilizaţi                                                    da □ nu </w:t>
            </w:r>
            <w:r w:rsidR="002A0F6B" w:rsidRPr="001B4973">
              <w:rPr>
                <w:rFonts w:eastAsia="Times New Roman" w:cs="Calibri"/>
                <w:b/>
                <w:bCs/>
                <w:sz w:val="20"/>
                <w:szCs w:val="20"/>
                <w:lang w:val="ro-RO" w:eastAsia="ro-RO"/>
              </w:rPr>
              <w:sym w:font="Wingdings 2" w:char="F054"/>
            </w:r>
            <w:r w:rsidRPr="001B4973">
              <w:rPr>
                <w:rFonts w:eastAsia="Times New Roman" w:cs="Calibri"/>
                <w:sz w:val="20"/>
                <w:szCs w:val="20"/>
                <w:lang w:val="ro-RO" w:eastAsia="ro-RO"/>
              </w:rPr>
              <w:t xml:space="preserve"> anexa B de câte ori este necesar, pentru fiecare lot în parte)</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Dacă da</w:t>
            </w:r>
            <w:r w:rsidRPr="001B4973">
              <w:rPr>
                <w:rFonts w:eastAsia="Times New Roman" w:cs="Calibri"/>
                <w:sz w:val="20"/>
                <w:szCs w:val="20"/>
                <w:lang w:val="ro-RO" w:eastAsia="ro-RO"/>
              </w:rPr>
              <w:t>, este necesar să se depună oferte pentru (bifaţi o singură căsuţă):</w:t>
            </w:r>
          </w:p>
        </w:tc>
      </w:tr>
      <w:tr w:rsidR="00C90A09" w:rsidRPr="001B4973" w:rsidTr="00C90A09">
        <w:tc>
          <w:tcPr>
            <w:tcW w:w="3060"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un singur lot                                □ </w:t>
            </w:r>
          </w:p>
        </w:tc>
        <w:tc>
          <w:tcPr>
            <w:tcW w:w="306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unul sau mai multe loturi            □</w:t>
            </w:r>
          </w:p>
        </w:tc>
        <w:tc>
          <w:tcPr>
            <w:tcW w:w="306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toate loturile                                □</w:t>
            </w:r>
          </w:p>
        </w:tc>
      </w:tr>
      <w:tr w:rsidR="00C90A09" w:rsidRPr="001B4973"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 xml:space="preserve">II.1.9) Vor fi acceptate variante </w:t>
            </w:r>
            <w:r w:rsidRPr="001B4973">
              <w:rPr>
                <w:rFonts w:eastAsia="Times New Roman" w:cs="Calibri"/>
                <w:sz w:val="20"/>
                <w:szCs w:val="20"/>
                <w:lang w:val="ro-RO" w:eastAsia="ro-RO"/>
              </w:rPr>
              <w:t xml:space="preserve">(oferte alternative)                                                                            da □ nu </w:t>
            </w:r>
            <w:r w:rsidR="002A0F6B" w:rsidRPr="001B4973">
              <w:rPr>
                <w:rFonts w:eastAsia="Times New Roman" w:cs="Calibri"/>
                <w:b/>
                <w:bCs/>
                <w:sz w:val="20"/>
                <w:szCs w:val="20"/>
                <w:lang w:val="ro-RO" w:eastAsia="ro-RO"/>
              </w:rPr>
              <w:sym w:font="Wingdings 2" w:char="F054"/>
            </w:r>
          </w:p>
        </w:tc>
      </w:tr>
    </w:tbl>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II.2) CANTITATEA SAU DOMENIUL CONTRACTULUI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2A0F6B" w:rsidRPr="001B4973" w:rsidTr="00C90A09">
        <w:tc>
          <w:tcPr>
            <w:tcW w:w="9180"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lastRenderedPageBreak/>
              <w:t>II.2.1) Cantitatea totală sau domeniul</w:t>
            </w:r>
            <w:r w:rsidRPr="001B4973">
              <w:rPr>
                <w:rFonts w:eastAsia="Times New Roman" w:cs="Calibri"/>
                <w:sz w:val="20"/>
                <w:szCs w:val="20"/>
                <w:lang w:val="ro-RO" w:eastAsia="ro-RO"/>
              </w:rPr>
              <w:t xml:space="preserve"> </w:t>
            </w:r>
          </w:p>
          <w:p w:rsidR="002A0F6B" w:rsidRPr="001B4973" w:rsidRDefault="002A0F6B" w:rsidP="00104926">
            <w:pPr>
              <w:spacing w:after="100" w:afterAutospacing="1"/>
              <w:rPr>
                <w:rFonts w:eastAsia="Times New Roman" w:cs="Calibri"/>
                <w:sz w:val="20"/>
                <w:szCs w:val="20"/>
                <w:lang w:val="ro-RO" w:eastAsia="ro-RO"/>
              </w:rPr>
            </w:pPr>
            <w:r w:rsidRPr="001B4973">
              <w:rPr>
                <w:rFonts w:eastAsia="Times New Roman" w:cs="Calibri"/>
                <w:sz w:val="20"/>
                <w:szCs w:val="20"/>
                <w:lang w:val="ro-RO" w:eastAsia="ro-RO"/>
              </w:rPr>
              <w:t xml:space="preserve">Scopul contractului este achizitionarea de servicii de paza in conformitate cu prevederile Caietului de sarcini.  Conform Planului de paza intocmit in conformitate cu prevederile art. 5 din legea nr. 333 / 2003, se va asigura paza celor </w:t>
            </w:r>
            <w:r w:rsidR="00522174">
              <w:rPr>
                <w:rFonts w:eastAsia="Times New Roman" w:cs="Calibri"/>
                <w:sz w:val="20"/>
                <w:szCs w:val="20"/>
                <w:lang w:val="ro-RO" w:eastAsia="ro-RO"/>
              </w:rPr>
              <w:t>patru</w:t>
            </w:r>
            <w:r w:rsidRPr="001B4973">
              <w:rPr>
                <w:rFonts w:eastAsia="Times New Roman" w:cs="Calibri"/>
                <w:sz w:val="20"/>
                <w:szCs w:val="20"/>
                <w:lang w:val="ro-RO" w:eastAsia="ro-RO"/>
              </w:rPr>
              <w:t xml:space="preserve"> posturi de paza din cadrul INCDA Fundulea, si anume: </w:t>
            </w:r>
          </w:p>
          <w:p w:rsidR="002A0F6B" w:rsidRPr="001B4973" w:rsidRDefault="002A0F6B" w:rsidP="002A0F6B">
            <w:pPr>
              <w:spacing w:after="0"/>
              <w:rPr>
                <w:rFonts w:eastAsia="Times New Roman" w:cs="Calibri"/>
                <w:sz w:val="20"/>
                <w:szCs w:val="20"/>
                <w:lang w:val="ro-RO" w:eastAsia="ro-RO"/>
              </w:rPr>
            </w:pPr>
            <w:r w:rsidRPr="001B4973">
              <w:rPr>
                <w:rFonts w:eastAsia="Times New Roman" w:cs="Calibri"/>
                <w:sz w:val="20"/>
                <w:szCs w:val="20"/>
                <w:lang w:val="ro-RO" w:eastAsia="ro-RO"/>
              </w:rPr>
              <w:t>Postul nr. 1 – Post fix, neinarmat, mobil pe timpul noptii in intervalul 22-07, permanent, deservit de catre 1 agent pe schimb, situat la intrarea de pe latura de vest, dinspre strada Nicolae Titulescu are pentru paza paza obiectivelor:</w:t>
            </w:r>
          </w:p>
          <w:p w:rsidR="002A0F6B" w:rsidRPr="001B4973" w:rsidRDefault="002A0F6B" w:rsidP="00522174">
            <w:pPr>
              <w:pStyle w:val="ListParagraph"/>
              <w:numPr>
                <w:ilvl w:val="0"/>
                <w:numId w:val="10"/>
              </w:numPr>
              <w:spacing w:after="0"/>
              <w:rPr>
                <w:rFonts w:eastAsia="Times New Roman" w:cs="Calibri"/>
                <w:sz w:val="20"/>
                <w:szCs w:val="20"/>
                <w:lang w:val="ro-RO" w:eastAsia="ro-RO"/>
              </w:rPr>
            </w:pPr>
            <w:r w:rsidRPr="001B4973">
              <w:rPr>
                <w:rFonts w:eastAsia="Times New Roman" w:cs="Calibri"/>
                <w:sz w:val="20"/>
                <w:szCs w:val="20"/>
                <w:lang w:val="ro-RO" w:eastAsia="ro-RO"/>
              </w:rPr>
              <w:t>Complex Industrial</w:t>
            </w:r>
          </w:p>
          <w:p w:rsidR="002A0F6B" w:rsidRPr="001B4973" w:rsidRDefault="002A0F6B" w:rsidP="00522174">
            <w:pPr>
              <w:pStyle w:val="ListParagraph"/>
              <w:numPr>
                <w:ilvl w:val="0"/>
                <w:numId w:val="10"/>
              </w:numPr>
              <w:spacing w:after="0"/>
              <w:rPr>
                <w:rFonts w:eastAsia="Times New Roman" w:cs="Calibri"/>
                <w:sz w:val="20"/>
                <w:szCs w:val="20"/>
                <w:lang w:val="ro-RO" w:eastAsia="ro-RO"/>
              </w:rPr>
            </w:pPr>
            <w:r w:rsidRPr="001B4973">
              <w:rPr>
                <w:rFonts w:eastAsia="Times New Roman" w:cs="Calibri"/>
                <w:sz w:val="20"/>
                <w:szCs w:val="20"/>
                <w:lang w:val="ro-RO" w:eastAsia="ro-RO"/>
              </w:rPr>
              <w:t>Cladire FAO</w:t>
            </w:r>
          </w:p>
          <w:p w:rsidR="002A0F6B" w:rsidRPr="001B4973" w:rsidRDefault="002A0F6B" w:rsidP="00522174">
            <w:pPr>
              <w:pStyle w:val="ListParagraph"/>
              <w:numPr>
                <w:ilvl w:val="0"/>
                <w:numId w:val="10"/>
              </w:numPr>
              <w:spacing w:after="0"/>
              <w:rPr>
                <w:rFonts w:eastAsia="Times New Roman" w:cs="Calibri"/>
                <w:sz w:val="20"/>
                <w:szCs w:val="20"/>
                <w:lang w:val="ro-RO" w:eastAsia="ro-RO"/>
              </w:rPr>
            </w:pPr>
            <w:r w:rsidRPr="001B4973">
              <w:rPr>
                <w:rFonts w:eastAsia="Times New Roman" w:cs="Calibri"/>
                <w:sz w:val="20"/>
                <w:szCs w:val="20"/>
                <w:lang w:val="ro-RO" w:eastAsia="ro-RO"/>
              </w:rPr>
              <w:t>Magazie cereale</w:t>
            </w:r>
          </w:p>
          <w:p w:rsidR="002A0F6B" w:rsidRPr="00104926" w:rsidRDefault="002A0F6B" w:rsidP="00104926">
            <w:pPr>
              <w:pStyle w:val="ListParagraph"/>
              <w:numPr>
                <w:ilvl w:val="0"/>
                <w:numId w:val="10"/>
              </w:numPr>
              <w:spacing w:after="100" w:afterAutospacing="1"/>
              <w:rPr>
                <w:rFonts w:eastAsia="Times New Roman" w:cs="Calibri"/>
                <w:sz w:val="20"/>
                <w:szCs w:val="20"/>
                <w:lang w:val="ro-RO" w:eastAsia="ro-RO"/>
              </w:rPr>
            </w:pPr>
            <w:r w:rsidRPr="001B4973">
              <w:rPr>
                <w:rFonts w:eastAsia="Times New Roman" w:cs="Calibri"/>
                <w:sz w:val="20"/>
                <w:szCs w:val="20"/>
                <w:lang w:val="ro-RO" w:eastAsia="ro-RO"/>
              </w:rPr>
              <w:t>Poarta principala acces in institutie</w:t>
            </w:r>
          </w:p>
          <w:p w:rsidR="002A0F6B" w:rsidRPr="001B4973" w:rsidRDefault="002A0F6B" w:rsidP="002A0F6B">
            <w:pPr>
              <w:spacing w:after="0"/>
              <w:rPr>
                <w:rFonts w:eastAsia="Times New Roman" w:cs="Calibri"/>
                <w:sz w:val="20"/>
                <w:szCs w:val="20"/>
                <w:lang w:val="ro-RO" w:eastAsia="ro-RO"/>
              </w:rPr>
            </w:pPr>
            <w:r w:rsidRPr="001B4973">
              <w:rPr>
                <w:rFonts w:eastAsia="Times New Roman" w:cs="Calibri"/>
                <w:sz w:val="20"/>
                <w:szCs w:val="20"/>
                <w:lang w:val="ro-RO" w:eastAsia="ro-RO"/>
              </w:rPr>
              <w:t>Postul nr. 2 – Post mobil neinarmat permanent deservit de catre un agent pe schimb situat la intrarea de pe latura de nord in zona Ucatoarelor, langa poarta de acces dinspre Orasul Fundulea. Are in paza obiectivele:</w:t>
            </w:r>
          </w:p>
          <w:p w:rsidR="002A0F6B" w:rsidRPr="001B4973" w:rsidRDefault="002A0F6B" w:rsidP="00522174">
            <w:pPr>
              <w:pStyle w:val="ListParagraph"/>
              <w:numPr>
                <w:ilvl w:val="0"/>
                <w:numId w:val="11"/>
              </w:numPr>
              <w:spacing w:after="0"/>
              <w:rPr>
                <w:rFonts w:eastAsia="Times New Roman" w:cs="Calibri"/>
                <w:sz w:val="20"/>
                <w:szCs w:val="20"/>
                <w:lang w:val="ro-RO" w:eastAsia="ro-RO"/>
              </w:rPr>
            </w:pPr>
            <w:r w:rsidRPr="001B4973">
              <w:rPr>
                <w:rFonts w:eastAsia="Times New Roman" w:cs="Calibri"/>
                <w:sz w:val="20"/>
                <w:szCs w:val="20"/>
                <w:lang w:val="ro-RO" w:eastAsia="ro-RO"/>
              </w:rPr>
              <w:t>HD 1 – uscator porumb</w:t>
            </w:r>
          </w:p>
          <w:p w:rsidR="002A0F6B" w:rsidRPr="001B4973" w:rsidRDefault="002A0F6B" w:rsidP="00522174">
            <w:pPr>
              <w:pStyle w:val="ListParagraph"/>
              <w:numPr>
                <w:ilvl w:val="0"/>
                <w:numId w:val="11"/>
              </w:numPr>
              <w:spacing w:after="0"/>
              <w:rPr>
                <w:rFonts w:eastAsia="Times New Roman" w:cs="Calibri"/>
                <w:sz w:val="20"/>
                <w:szCs w:val="20"/>
                <w:lang w:val="ro-RO" w:eastAsia="ro-RO"/>
              </w:rPr>
            </w:pPr>
            <w:r w:rsidRPr="001B4973">
              <w:rPr>
                <w:rFonts w:eastAsia="Times New Roman" w:cs="Calibri"/>
                <w:sz w:val="20"/>
                <w:szCs w:val="20"/>
                <w:lang w:val="ro-RO" w:eastAsia="ro-RO"/>
              </w:rPr>
              <w:t>HD 2 – uscator porumb</w:t>
            </w:r>
          </w:p>
          <w:p w:rsidR="002A0F6B" w:rsidRPr="001B4973" w:rsidRDefault="002A0F6B" w:rsidP="00522174">
            <w:pPr>
              <w:pStyle w:val="ListParagraph"/>
              <w:numPr>
                <w:ilvl w:val="0"/>
                <w:numId w:val="11"/>
              </w:numPr>
              <w:spacing w:after="0"/>
              <w:rPr>
                <w:rFonts w:eastAsia="Times New Roman" w:cs="Calibri"/>
                <w:sz w:val="20"/>
                <w:szCs w:val="20"/>
                <w:lang w:val="ro-RO" w:eastAsia="ro-RO"/>
              </w:rPr>
            </w:pPr>
            <w:r w:rsidRPr="001B4973">
              <w:rPr>
                <w:rFonts w:eastAsia="Times New Roman" w:cs="Calibri"/>
                <w:sz w:val="20"/>
                <w:szCs w:val="20"/>
                <w:lang w:val="ro-RO" w:eastAsia="ro-RO"/>
              </w:rPr>
              <w:t>Statie calibrare porumb</w:t>
            </w:r>
          </w:p>
          <w:p w:rsidR="002A0F6B" w:rsidRPr="001B4973" w:rsidRDefault="002A0F6B" w:rsidP="00522174">
            <w:pPr>
              <w:pStyle w:val="ListParagraph"/>
              <w:numPr>
                <w:ilvl w:val="0"/>
                <w:numId w:val="11"/>
              </w:numPr>
              <w:spacing w:after="0"/>
              <w:rPr>
                <w:rFonts w:eastAsia="Times New Roman" w:cs="Calibri"/>
                <w:sz w:val="20"/>
                <w:szCs w:val="20"/>
                <w:lang w:val="ro-RO" w:eastAsia="ro-RO"/>
              </w:rPr>
            </w:pPr>
            <w:r w:rsidRPr="001B4973">
              <w:rPr>
                <w:rFonts w:eastAsia="Times New Roman" w:cs="Calibri"/>
                <w:sz w:val="20"/>
                <w:szCs w:val="20"/>
                <w:lang w:val="ro-RO" w:eastAsia="ro-RO"/>
              </w:rPr>
              <w:t>Magazie laborator – birouri</w:t>
            </w:r>
          </w:p>
          <w:p w:rsidR="002A0F6B" w:rsidRPr="001B4973" w:rsidRDefault="002A0F6B" w:rsidP="00522174">
            <w:pPr>
              <w:pStyle w:val="ListParagraph"/>
              <w:numPr>
                <w:ilvl w:val="0"/>
                <w:numId w:val="11"/>
              </w:numPr>
              <w:spacing w:after="0"/>
              <w:rPr>
                <w:rFonts w:eastAsia="Times New Roman" w:cs="Calibri"/>
                <w:sz w:val="20"/>
                <w:szCs w:val="20"/>
                <w:lang w:val="ro-RO" w:eastAsia="ro-RO"/>
              </w:rPr>
            </w:pPr>
            <w:r w:rsidRPr="001B4973">
              <w:rPr>
                <w:rFonts w:eastAsia="Times New Roman" w:cs="Calibri"/>
                <w:sz w:val="20"/>
                <w:szCs w:val="20"/>
                <w:lang w:val="ro-RO" w:eastAsia="ro-RO"/>
              </w:rPr>
              <w:t>Post transformare</w:t>
            </w:r>
          </w:p>
          <w:p w:rsidR="002A0F6B" w:rsidRPr="00104926" w:rsidRDefault="002A0F6B" w:rsidP="00104926">
            <w:pPr>
              <w:pStyle w:val="ListParagraph"/>
              <w:numPr>
                <w:ilvl w:val="0"/>
                <w:numId w:val="11"/>
              </w:numPr>
              <w:spacing w:after="100" w:afterAutospacing="1"/>
              <w:rPr>
                <w:rFonts w:eastAsia="Times New Roman" w:cs="Calibri"/>
                <w:sz w:val="20"/>
                <w:szCs w:val="20"/>
                <w:lang w:val="ro-RO" w:eastAsia="ro-RO"/>
              </w:rPr>
            </w:pPr>
            <w:r w:rsidRPr="001B4973">
              <w:rPr>
                <w:rFonts w:eastAsia="Times New Roman" w:cs="Calibri"/>
                <w:sz w:val="20"/>
                <w:szCs w:val="20"/>
                <w:lang w:val="ro-RO" w:eastAsia="ro-RO"/>
              </w:rPr>
              <w:t>Statie export pentru conditionarea semintelor de poumb.</w:t>
            </w:r>
          </w:p>
          <w:p w:rsidR="002A0F6B" w:rsidRPr="001B4973" w:rsidRDefault="002A0F6B" w:rsidP="002A0F6B">
            <w:pPr>
              <w:spacing w:after="0"/>
              <w:rPr>
                <w:rFonts w:eastAsia="Times New Roman" w:cs="Calibri"/>
                <w:sz w:val="20"/>
                <w:szCs w:val="20"/>
                <w:lang w:val="ro-RO" w:eastAsia="ro-RO"/>
              </w:rPr>
            </w:pPr>
            <w:r w:rsidRPr="001B4973">
              <w:rPr>
                <w:rFonts w:eastAsia="Times New Roman" w:cs="Calibri"/>
                <w:sz w:val="20"/>
                <w:szCs w:val="20"/>
                <w:lang w:val="ro-RO" w:eastAsia="ro-RO"/>
              </w:rPr>
              <w:t>Postul nr. 3 – Post mobil permanent deservit de catre 1 agent de schimb avand atributii de paza si apararea perimetrului cuprins intre Magazia de piese si Tarcul de materiale, Poarta 3, Centrala termica, Sera, Pavilioane cercetare. Are in paza ob</w:t>
            </w:r>
            <w:r w:rsidR="00CD5EA3" w:rsidRPr="001B4973">
              <w:rPr>
                <w:rFonts w:eastAsia="Times New Roman" w:cs="Calibri"/>
                <w:sz w:val="20"/>
                <w:szCs w:val="20"/>
                <w:lang w:val="ro-RO" w:eastAsia="ro-RO"/>
              </w:rPr>
              <w:t>i</w:t>
            </w:r>
            <w:r w:rsidRPr="001B4973">
              <w:rPr>
                <w:rFonts w:eastAsia="Times New Roman" w:cs="Calibri"/>
                <w:sz w:val="20"/>
                <w:szCs w:val="20"/>
                <w:lang w:val="ro-RO" w:eastAsia="ro-RO"/>
              </w:rPr>
              <w:t>ectivele:</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Magazia piese si parc</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Centrul gospodaresc si remiza</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Uscator solar</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Magazie utilaje si ingrasaminte</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Atelier mecanic</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Statie carburanti</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Poarta 3</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Sera cercetare</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Pavilion cercetare</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Fitotron</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Casa vegetatie</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Sera cercetare</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Post transformare</w:t>
            </w:r>
          </w:p>
          <w:p w:rsidR="002A0F6B" w:rsidRPr="00104926" w:rsidRDefault="00104926" w:rsidP="00104926">
            <w:pPr>
              <w:pStyle w:val="ListParagraph"/>
              <w:numPr>
                <w:ilvl w:val="0"/>
                <w:numId w:val="12"/>
              </w:numPr>
              <w:spacing w:after="100" w:afterAutospacing="1"/>
              <w:rPr>
                <w:rFonts w:eastAsia="Times New Roman" w:cs="Calibri"/>
                <w:sz w:val="20"/>
                <w:szCs w:val="20"/>
                <w:lang w:val="ro-RO" w:eastAsia="ro-RO"/>
              </w:rPr>
            </w:pPr>
            <w:r>
              <w:rPr>
                <w:rFonts w:eastAsia="Times New Roman" w:cs="Calibri"/>
                <w:sz w:val="20"/>
                <w:szCs w:val="20"/>
                <w:lang w:val="ro-RO" w:eastAsia="ro-RO"/>
              </w:rPr>
              <w:t>Centrala termică</w:t>
            </w:r>
          </w:p>
          <w:p w:rsidR="002A0F6B" w:rsidRPr="001B4973" w:rsidRDefault="002A0F6B" w:rsidP="002A0F6B">
            <w:pPr>
              <w:spacing w:after="0"/>
              <w:rPr>
                <w:rFonts w:eastAsia="Times New Roman" w:cs="Calibri"/>
                <w:sz w:val="20"/>
                <w:szCs w:val="20"/>
                <w:lang w:val="ro-RO" w:eastAsia="ro-RO"/>
              </w:rPr>
            </w:pPr>
            <w:r w:rsidRPr="001B4973">
              <w:rPr>
                <w:rFonts w:eastAsia="Times New Roman" w:cs="Calibri"/>
                <w:sz w:val="20"/>
                <w:szCs w:val="20"/>
                <w:lang w:val="ro-RO" w:eastAsia="ro-RO"/>
              </w:rPr>
              <w:t>Postul nr. 4 – post mobil permanent deservit de catre un agent de schimb avand atributii de paza si apararea perimetrului fostei Ferme Taurine cuprins intre: latura de est, vest, nord, imprejmuire din placi beton, latura de sud – drum asfaltat. Are in paza obiectivele:</w:t>
            </w:r>
          </w:p>
          <w:p w:rsidR="002A0F6B" w:rsidRPr="001B4973" w:rsidRDefault="002A0F6B" w:rsidP="00E85077">
            <w:pPr>
              <w:pStyle w:val="ListParagraph"/>
              <w:numPr>
                <w:ilvl w:val="0"/>
                <w:numId w:val="13"/>
              </w:numPr>
              <w:spacing w:after="0"/>
              <w:rPr>
                <w:rFonts w:eastAsia="Times New Roman" w:cs="Calibri"/>
                <w:sz w:val="20"/>
                <w:szCs w:val="20"/>
                <w:lang w:val="ro-RO" w:eastAsia="ro-RO"/>
              </w:rPr>
            </w:pPr>
            <w:r w:rsidRPr="001B4973">
              <w:rPr>
                <w:rFonts w:eastAsia="Times New Roman" w:cs="Calibri"/>
                <w:sz w:val="20"/>
                <w:szCs w:val="20"/>
                <w:lang w:val="ro-RO" w:eastAsia="ro-RO"/>
              </w:rPr>
              <w:t>Sediu Ferma taurine</w:t>
            </w:r>
          </w:p>
          <w:p w:rsidR="002A0F6B" w:rsidRPr="001B4973" w:rsidRDefault="002A0F6B" w:rsidP="00E85077">
            <w:pPr>
              <w:pStyle w:val="ListParagraph"/>
              <w:numPr>
                <w:ilvl w:val="0"/>
                <w:numId w:val="13"/>
              </w:numPr>
              <w:spacing w:after="0"/>
              <w:rPr>
                <w:rFonts w:eastAsia="Times New Roman" w:cs="Calibri"/>
                <w:sz w:val="20"/>
                <w:szCs w:val="20"/>
                <w:lang w:val="ro-RO" w:eastAsia="ro-RO"/>
              </w:rPr>
            </w:pPr>
            <w:r w:rsidRPr="001B4973">
              <w:rPr>
                <w:rFonts w:eastAsia="Times New Roman" w:cs="Calibri"/>
                <w:sz w:val="20"/>
                <w:szCs w:val="20"/>
                <w:lang w:val="ro-RO" w:eastAsia="ro-RO"/>
              </w:rPr>
              <w:t>Constructie latarie</w:t>
            </w:r>
          </w:p>
          <w:p w:rsidR="002A0F6B" w:rsidRPr="001B4973" w:rsidRDefault="002A0F6B" w:rsidP="00E85077">
            <w:pPr>
              <w:pStyle w:val="ListParagraph"/>
              <w:numPr>
                <w:ilvl w:val="0"/>
                <w:numId w:val="13"/>
              </w:numPr>
              <w:spacing w:after="0"/>
              <w:rPr>
                <w:rFonts w:eastAsia="Times New Roman" w:cs="Calibri"/>
                <w:sz w:val="20"/>
                <w:szCs w:val="20"/>
                <w:lang w:val="ro-RO" w:eastAsia="ro-RO"/>
              </w:rPr>
            </w:pPr>
            <w:r w:rsidRPr="001B4973">
              <w:rPr>
                <w:rFonts w:eastAsia="Times New Roman" w:cs="Calibri"/>
                <w:sz w:val="20"/>
                <w:szCs w:val="20"/>
                <w:lang w:val="ro-RO" w:eastAsia="ro-RO"/>
              </w:rPr>
              <w:t>Grajduri vaci (8 buc.)</w:t>
            </w:r>
          </w:p>
          <w:p w:rsidR="002A0F6B" w:rsidRPr="001B4973" w:rsidRDefault="002A0F6B" w:rsidP="00E85077">
            <w:pPr>
              <w:pStyle w:val="ListParagraph"/>
              <w:numPr>
                <w:ilvl w:val="0"/>
                <w:numId w:val="13"/>
              </w:numPr>
              <w:spacing w:after="0"/>
              <w:rPr>
                <w:rFonts w:eastAsia="Times New Roman" w:cs="Calibri"/>
                <w:sz w:val="20"/>
                <w:szCs w:val="20"/>
                <w:lang w:val="ro-RO" w:eastAsia="ro-RO"/>
              </w:rPr>
            </w:pPr>
            <w:r w:rsidRPr="001B4973">
              <w:rPr>
                <w:rFonts w:eastAsia="Times New Roman" w:cs="Calibri"/>
                <w:sz w:val="20"/>
                <w:szCs w:val="20"/>
                <w:lang w:val="ro-RO" w:eastAsia="ro-RO"/>
              </w:rPr>
              <w:t>Grajduri porci (6 buc.)</w:t>
            </w:r>
          </w:p>
          <w:p w:rsidR="002A0F6B" w:rsidRPr="001B4973" w:rsidRDefault="002A0F6B" w:rsidP="00E85077">
            <w:pPr>
              <w:pStyle w:val="ListParagraph"/>
              <w:numPr>
                <w:ilvl w:val="0"/>
                <w:numId w:val="13"/>
              </w:numPr>
              <w:spacing w:after="0"/>
              <w:rPr>
                <w:rFonts w:eastAsia="Times New Roman" w:cs="Calibri"/>
                <w:sz w:val="20"/>
                <w:szCs w:val="20"/>
                <w:lang w:val="ro-RO" w:eastAsia="ro-RO"/>
              </w:rPr>
            </w:pPr>
            <w:r w:rsidRPr="001B4973">
              <w:rPr>
                <w:rFonts w:eastAsia="Times New Roman" w:cs="Calibri"/>
                <w:sz w:val="20"/>
                <w:szCs w:val="20"/>
                <w:lang w:val="ro-RO" w:eastAsia="ro-RO"/>
              </w:rPr>
              <w:t>Moara furaje.</w:t>
            </w:r>
          </w:p>
          <w:p w:rsidR="009A6899" w:rsidRPr="001B4973" w:rsidRDefault="009A6899" w:rsidP="009A6899">
            <w:pPr>
              <w:spacing w:after="0"/>
              <w:rPr>
                <w:rFonts w:eastAsia="Times New Roman" w:cs="Calibri"/>
                <w:sz w:val="20"/>
                <w:szCs w:val="20"/>
                <w:lang w:val="ro-RO" w:eastAsia="ro-RO"/>
              </w:rPr>
            </w:pPr>
          </w:p>
          <w:p w:rsidR="009A6899" w:rsidRPr="001B4973" w:rsidRDefault="002A0F6B" w:rsidP="00B4047F">
            <w:pPr>
              <w:spacing w:after="0" w:line="240" w:lineRule="auto"/>
              <w:rPr>
                <w:rFonts w:eastAsia="Times New Roman" w:cs="Calibri"/>
                <w:b/>
                <w:sz w:val="20"/>
                <w:szCs w:val="20"/>
                <w:lang w:val="ro-RO" w:eastAsia="ro-RO"/>
              </w:rPr>
            </w:pPr>
            <w:r w:rsidRPr="001B4973">
              <w:rPr>
                <w:rFonts w:eastAsia="Times New Roman" w:cs="Calibri"/>
                <w:b/>
                <w:sz w:val="20"/>
                <w:szCs w:val="20"/>
                <w:lang w:val="ro-RO" w:eastAsia="ro-RO"/>
              </w:rPr>
              <w:t>Valoarea estimat</w:t>
            </w:r>
            <w:r w:rsidR="00D672EE">
              <w:rPr>
                <w:rFonts w:eastAsia="Times New Roman" w:cs="Calibri"/>
                <w:b/>
                <w:sz w:val="20"/>
                <w:szCs w:val="20"/>
                <w:lang w:val="ro-RO" w:eastAsia="ro-RO"/>
              </w:rPr>
              <w:t>ă</w:t>
            </w:r>
            <w:r w:rsidRPr="001B4973">
              <w:rPr>
                <w:rFonts w:eastAsia="Times New Roman" w:cs="Calibri"/>
                <w:b/>
                <w:sz w:val="20"/>
                <w:szCs w:val="20"/>
                <w:lang w:val="ro-RO" w:eastAsia="ro-RO"/>
              </w:rPr>
              <w:t xml:space="preserve"> a contractului, f</w:t>
            </w:r>
            <w:r w:rsidR="00D672EE">
              <w:rPr>
                <w:rFonts w:eastAsia="Times New Roman" w:cs="Calibri"/>
                <w:b/>
                <w:sz w:val="20"/>
                <w:szCs w:val="20"/>
                <w:lang w:val="ro-RO" w:eastAsia="ro-RO"/>
              </w:rPr>
              <w:t>ă</w:t>
            </w:r>
            <w:r w:rsidRPr="001B4973">
              <w:rPr>
                <w:rFonts w:eastAsia="Times New Roman" w:cs="Calibri"/>
                <w:b/>
                <w:sz w:val="20"/>
                <w:szCs w:val="20"/>
                <w:lang w:val="ro-RO" w:eastAsia="ro-RO"/>
              </w:rPr>
              <w:t>r</w:t>
            </w:r>
            <w:r w:rsidR="00D672EE">
              <w:rPr>
                <w:rFonts w:eastAsia="Times New Roman" w:cs="Calibri"/>
                <w:b/>
                <w:sz w:val="20"/>
                <w:szCs w:val="20"/>
                <w:lang w:val="ro-RO" w:eastAsia="ro-RO"/>
              </w:rPr>
              <w:t>ă</w:t>
            </w:r>
            <w:r w:rsidRPr="001B4973">
              <w:rPr>
                <w:rFonts w:eastAsia="Times New Roman" w:cs="Calibri"/>
                <w:b/>
                <w:sz w:val="20"/>
                <w:szCs w:val="20"/>
                <w:lang w:val="ro-RO" w:eastAsia="ro-RO"/>
              </w:rPr>
              <w:t xml:space="preserve"> TVA </w:t>
            </w:r>
            <w:r w:rsidR="004A65C9" w:rsidRPr="004A65C9">
              <w:rPr>
                <w:rFonts w:eastAsia="Times New Roman" w:cs="Calibri"/>
                <w:b/>
                <w:sz w:val="20"/>
                <w:szCs w:val="20"/>
                <w:highlight w:val="yellow"/>
                <w:lang w:val="ro-RO" w:eastAsia="ro-RO"/>
              </w:rPr>
              <w:t>771</w:t>
            </w:r>
            <w:r w:rsidRPr="004A65C9">
              <w:rPr>
                <w:rFonts w:eastAsia="Times New Roman" w:cs="Calibri"/>
                <w:b/>
                <w:sz w:val="20"/>
                <w:szCs w:val="20"/>
                <w:highlight w:val="yellow"/>
                <w:lang w:val="ro-RO" w:eastAsia="ro-RO"/>
              </w:rPr>
              <w:t>.</w:t>
            </w:r>
            <w:r w:rsidR="004A65C9" w:rsidRPr="004A65C9">
              <w:rPr>
                <w:rFonts w:eastAsia="Times New Roman" w:cs="Calibri"/>
                <w:b/>
                <w:sz w:val="20"/>
                <w:szCs w:val="20"/>
                <w:highlight w:val="yellow"/>
                <w:lang w:val="ro-RO" w:eastAsia="ro-RO"/>
              </w:rPr>
              <w:t>720</w:t>
            </w:r>
            <w:r w:rsidR="00D10222" w:rsidRPr="004A65C9">
              <w:rPr>
                <w:rFonts w:eastAsia="Times New Roman" w:cs="Calibri"/>
                <w:b/>
                <w:sz w:val="20"/>
                <w:szCs w:val="20"/>
                <w:highlight w:val="yellow"/>
                <w:lang w:val="ro-RO" w:eastAsia="ro-RO"/>
              </w:rPr>
              <w:t>.</w:t>
            </w:r>
            <w:r w:rsidR="004A65C9" w:rsidRPr="004A65C9">
              <w:rPr>
                <w:rFonts w:eastAsia="Times New Roman" w:cs="Calibri"/>
                <w:b/>
                <w:sz w:val="20"/>
                <w:szCs w:val="20"/>
                <w:highlight w:val="yellow"/>
                <w:lang w:val="ro-RO" w:eastAsia="ro-RO"/>
              </w:rPr>
              <w:t>96</w:t>
            </w:r>
            <w:r w:rsidRPr="001B4973">
              <w:rPr>
                <w:rFonts w:eastAsia="Times New Roman" w:cs="Calibri"/>
                <w:b/>
                <w:sz w:val="20"/>
                <w:szCs w:val="20"/>
                <w:lang w:val="ro-RO" w:eastAsia="ro-RO"/>
              </w:rPr>
              <w:t xml:space="preserve">    </w:t>
            </w:r>
            <w:r w:rsidRPr="001B4973">
              <w:rPr>
                <w:rFonts w:eastAsia="Times New Roman" w:cs="Calibri"/>
                <w:sz w:val="20"/>
                <w:szCs w:val="20"/>
                <w:lang w:val="ro-RO" w:eastAsia="ro-RO"/>
              </w:rPr>
              <w:t xml:space="preserve">Moneda: </w:t>
            </w:r>
            <w:r w:rsidRPr="001B4973">
              <w:rPr>
                <w:rFonts w:eastAsia="Times New Roman" w:cs="Calibri"/>
                <w:b/>
                <w:sz w:val="20"/>
                <w:szCs w:val="20"/>
                <w:lang w:val="ro-RO" w:eastAsia="ro-RO"/>
              </w:rPr>
              <w:t xml:space="preserve">RON </w:t>
            </w:r>
          </w:p>
          <w:p w:rsidR="00B4047F" w:rsidRPr="001B4973" w:rsidRDefault="00B4047F" w:rsidP="00B4047F">
            <w:pPr>
              <w:spacing w:after="0" w:line="240" w:lineRule="auto"/>
              <w:rPr>
                <w:rFonts w:eastAsia="Times New Roman" w:cs="Calibri"/>
                <w:b/>
                <w:sz w:val="20"/>
                <w:szCs w:val="20"/>
                <w:lang w:val="ro-RO" w:eastAsia="ro-RO"/>
              </w:rPr>
            </w:pP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lastRenderedPageBreak/>
              <w:t>II.2.2) Opţiuni</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după caz</w:t>
            </w:r>
            <w:r w:rsidRPr="001B4973">
              <w:rPr>
                <w:rFonts w:eastAsia="Times New Roman" w:cs="Calibri"/>
                <w:sz w:val="20"/>
                <w:szCs w:val="20"/>
                <w:lang w:val="ro-RO" w:eastAsia="ro-RO"/>
              </w:rPr>
              <w:t>)                                                                                                                      da □</w:t>
            </w:r>
            <w:r w:rsidR="00473074" w:rsidRPr="001B4973">
              <w:rPr>
                <w:rFonts w:eastAsia="Times New Roman" w:cs="Calibri"/>
                <w:sz w:val="20"/>
                <w:szCs w:val="20"/>
                <w:lang w:val="ro-RO" w:eastAsia="ro-RO"/>
              </w:rPr>
              <w:t xml:space="preserve"> </w:t>
            </w:r>
            <w:r w:rsidRPr="001B4973">
              <w:rPr>
                <w:rFonts w:eastAsia="Times New Roman" w:cs="Calibri"/>
                <w:sz w:val="20"/>
                <w:szCs w:val="20"/>
                <w:lang w:val="ro-RO" w:eastAsia="ro-RO"/>
              </w:rPr>
              <w:t xml:space="preserve"> nu </w:t>
            </w:r>
            <w:r w:rsidR="00D06A6E" w:rsidRPr="001B4973">
              <w:rPr>
                <w:rFonts w:eastAsia="Times New Roman" w:cs="Calibri"/>
                <w:b/>
                <w:bCs/>
                <w:sz w:val="20"/>
                <w:szCs w:val="20"/>
                <w:lang w:val="ro-RO" w:eastAsia="ro-RO"/>
              </w:rPr>
              <w:sym w:font="Wingdings 2" w:char="F054"/>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Dacă da</w:t>
            </w:r>
            <w:r w:rsidRPr="001B4973">
              <w:rPr>
                <w:rFonts w:eastAsia="Times New Roman" w:cs="Calibri"/>
                <w:sz w:val="20"/>
                <w:szCs w:val="20"/>
                <w:lang w:val="ro-RO" w:eastAsia="ro-RO"/>
              </w:rPr>
              <w:t>, descrierea acestor opţiuni: ____________________________________________________________</w:t>
            </w:r>
          </w:p>
        </w:tc>
      </w:tr>
    </w:tbl>
    <w:p w:rsidR="00C90A09" w:rsidRPr="001B4973" w:rsidRDefault="00C90A09" w:rsidP="00C90A09">
      <w:pPr>
        <w:spacing w:before="100" w:beforeAutospacing="1" w:after="100" w:afterAutospacing="1" w:line="240" w:lineRule="auto"/>
        <w:rPr>
          <w:rFonts w:cs="Calibri"/>
          <w:b/>
          <w:sz w:val="20"/>
          <w:szCs w:val="20"/>
          <w:lang w:val="ro-RO"/>
        </w:rPr>
      </w:pP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II.3) DURATA CONTRACTULUI SAU TERMENUL PENTRU FINALIZARE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C90A09" w:rsidRPr="00881136" w:rsidTr="00C90A09">
        <w:trPr>
          <w:trHeight w:val="400"/>
        </w:trPr>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highlight w:val="yellow"/>
                <w:lang w:val="ro-RO" w:eastAsia="ro-RO"/>
              </w:rPr>
            </w:pPr>
            <w:r w:rsidRPr="001B4973">
              <w:rPr>
                <w:rFonts w:eastAsia="Times New Roman" w:cs="Calibri"/>
                <w:sz w:val="20"/>
                <w:szCs w:val="20"/>
                <w:lang w:val="ro-RO" w:eastAsia="ro-RO"/>
              </w:rPr>
              <w:t xml:space="preserve">Durata în luni: </w:t>
            </w:r>
            <w:r w:rsidRPr="001B4973">
              <w:rPr>
                <w:rFonts w:eastAsia="Times New Roman" w:cs="Calibri"/>
                <w:b/>
                <w:sz w:val="20"/>
                <w:szCs w:val="20"/>
                <w:lang w:val="ro-RO" w:eastAsia="ro-RO"/>
              </w:rPr>
              <w:t>12 luni</w:t>
            </w:r>
            <w:r w:rsidRPr="001B4973">
              <w:rPr>
                <w:rFonts w:eastAsia="Times New Roman" w:cs="Calibri"/>
                <w:sz w:val="20"/>
                <w:szCs w:val="20"/>
                <w:lang w:val="ro-RO" w:eastAsia="ro-RO"/>
              </w:rPr>
              <w:t xml:space="preserve"> incepand de la data atribuirii </w:t>
            </w:r>
            <w:r w:rsidR="007D3F52" w:rsidRPr="001B4973">
              <w:rPr>
                <w:rFonts w:eastAsia="Times New Roman" w:cs="Calibri"/>
                <w:sz w:val="20"/>
                <w:szCs w:val="20"/>
                <w:lang w:val="ro-RO" w:eastAsia="ro-RO"/>
              </w:rPr>
              <w:t>contractului.</w:t>
            </w:r>
          </w:p>
        </w:tc>
      </w:tr>
    </w:tbl>
    <w:p w:rsidR="00C90A09" w:rsidRPr="001B4973" w:rsidRDefault="00C90A09" w:rsidP="00C90A09">
      <w:pPr>
        <w:spacing w:before="100" w:beforeAutospacing="1" w:after="100" w:afterAutospacing="1" w:line="240" w:lineRule="auto"/>
        <w:rPr>
          <w:rFonts w:cs="Calibri"/>
          <w:b/>
          <w:sz w:val="20"/>
          <w:szCs w:val="20"/>
          <w:lang w:val="ro-RO"/>
        </w:rPr>
      </w:pPr>
      <w:bookmarkStart w:id="0" w:name="_Hlk507661328"/>
      <w:r w:rsidRPr="001B4973">
        <w:rPr>
          <w:rFonts w:cs="Calibri"/>
          <w:b/>
          <w:sz w:val="20"/>
          <w:szCs w:val="20"/>
          <w:lang w:val="ro-RO"/>
        </w:rPr>
        <w:t>II.4) AJUSTAREA PREȚULUI CONTRACTULUI</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6"/>
      </w:tblGrid>
      <w:tr w:rsidR="00C90A09" w:rsidRPr="00881136" w:rsidTr="00473074">
        <w:tc>
          <w:tcPr>
            <w:tcW w:w="9151"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II.4.1. Ajustarea preţului contractului                                                                                              da □  nu </w:t>
            </w:r>
            <w:r w:rsidR="00D06A6E" w:rsidRPr="001B4973">
              <w:rPr>
                <w:rFonts w:eastAsia="Times New Roman" w:cs="Calibri"/>
                <w:b/>
                <w:bCs/>
                <w:sz w:val="20"/>
                <w:szCs w:val="20"/>
                <w:lang w:val="ro-RO" w:eastAsia="ro-RO"/>
              </w:rPr>
              <w:sym w:font="Wingdings 2" w:char="F054"/>
            </w:r>
          </w:p>
        </w:tc>
      </w:tr>
      <w:bookmarkEnd w:id="0"/>
      <w:tr w:rsidR="00C90A09" w:rsidRPr="00881136" w:rsidTr="00473074">
        <w:tc>
          <w:tcPr>
            <w:tcW w:w="9151" w:type="dxa"/>
            <w:tcBorders>
              <w:top w:val="single" w:sz="4" w:space="0" w:color="auto"/>
              <w:left w:val="single" w:sz="4" w:space="0" w:color="auto"/>
              <w:bottom w:val="single" w:sz="4" w:space="0" w:color="auto"/>
              <w:right w:val="single" w:sz="4" w:space="0" w:color="auto"/>
            </w:tcBorders>
            <w:hideMark/>
          </w:tcPr>
          <w:p w:rsidR="00C90A09" w:rsidRPr="001B4973" w:rsidRDefault="00C90A09">
            <w:pPr>
              <w:rPr>
                <w:rFonts w:eastAsia="Times New Roman" w:cs="Calibri"/>
                <w:b/>
                <w:sz w:val="20"/>
                <w:szCs w:val="20"/>
                <w:lang w:val="ro-RO" w:eastAsia="ro-RO"/>
              </w:rPr>
            </w:pPr>
          </w:p>
        </w:tc>
      </w:tr>
    </w:tbl>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SECŢIUNEA III: INFORMAŢII JURIDICE, ECONOMICE, FINANCIARE ŞI TEHNICE</w:t>
      </w: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III.1) CONDIŢII REFERITOARE LA CONTRACT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C90A09" w:rsidRPr="00881136"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III.1.1) Depozite valorice şi garanţii solicitate (</w:t>
            </w:r>
            <w:r w:rsidRPr="001B4973">
              <w:rPr>
                <w:rFonts w:eastAsia="Times New Roman" w:cs="Calibri"/>
                <w:b/>
                <w:i/>
                <w:sz w:val="20"/>
                <w:szCs w:val="20"/>
                <w:lang w:val="ro-RO" w:eastAsia="ro-RO"/>
              </w:rPr>
              <w:t>după caz</w:t>
            </w:r>
            <w:r w:rsidRPr="001B4973">
              <w:rPr>
                <w:rFonts w:eastAsia="Times New Roman" w:cs="Calibri"/>
                <w:b/>
                <w:sz w:val="20"/>
                <w:szCs w:val="20"/>
                <w:lang w:val="ro-RO" w:eastAsia="ro-RO"/>
              </w:rPr>
              <w:t>)</w:t>
            </w:r>
          </w:p>
        </w:tc>
      </w:tr>
      <w:tr w:rsidR="00C90A09" w:rsidRPr="00881136"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III.1.1.a Garanție de participare                                                                                                       da </w:t>
            </w:r>
            <w:r w:rsidR="00D06A6E" w:rsidRPr="001B4973">
              <w:rPr>
                <w:rFonts w:eastAsia="Times New Roman" w:cs="Calibri"/>
                <w:b/>
                <w:bCs/>
                <w:sz w:val="20"/>
                <w:szCs w:val="20"/>
                <w:lang w:val="ro-RO" w:eastAsia="ro-RO"/>
              </w:rPr>
              <w:sym w:font="Wingdings 2" w:char="F054"/>
            </w:r>
            <w:r w:rsidRPr="001B4973">
              <w:rPr>
                <w:rFonts w:eastAsia="Times New Roman" w:cs="Calibri"/>
                <w:b/>
                <w:sz w:val="20"/>
                <w:szCs w:val="20"/>
                <w:lang w:val="ro-RO" w:eastAsia="ro-RO"/>
              </w:rPr>
              <w:t xml:space="preserve"> </w:t>
            </w:r>
            <w:r w:rsidR="00473074" w:rsidRPr="001B4973">
              <w:rPr>
                <w:rFonts w:eastAsia="Times New Roman" w:cs="Calibri"/>
                <w:b/>
                <w:sz w:val="20"/>
                <w:szCs w:val="20"/>
                <w:lang w:val="ro-RO" w:eastAsia="ro-RO"/>
              </w:rPr>
              <w:t xml:space="preserve"> </w:t>
            </w:r>
            <w:r w:rsidRPr="001B4973">
              <w:rPr>
                <w:rFonts w:eastAsia="Times New Roman" w:cs="Calibri"/>
                <w:b/>
                <w:sz w:val="20"/>
                <w:szCs w:val="20"/>
                <w:lang w:val="ro-RO" w:eastAsia="ro-RO"/>
              </w:rPr>
              <w:t>nu □</w:t>
            </w:r>
          </w:p>
          <w:p w:rsidR="00C90A09" w:rsidRPr="001B4973" w:rsidRDefault="00C90A09">
            <w:pPr>
              <w:autoSpaceDE w:val="0"/>
              <w:autoSpaceDN w:val="0"/>
              <w:adjustRightInd w:val="0"/>
              <w:spacing w:after="0" w:line="240" w:lineRule="auto"/>
              <w:jc w:val="both"/>
              <w:rPr>
                <w:rFonts w:cs="Calibri"/>
                <w:sz w:val="20"/>
                <w:szCs w:val="20"/>
                <w:lang w:val="ro-RO" w:eastAsia="ro-RO"/>
              </w:rPr>
            </w:pPr>
            <w:r w:rsidRPr="001B4973">
              <w:rPr>
                <w:rFonts w:cs="Calibri"/>
                <w:sz w:val="20"/>
                <w:szCs w:val="20"/>
                <w:lang w:val="ro-RO" w:eastAsia="ro-RO"/>
              </w:rPr>
              <w:t>Ofertantul va constitui o garanţie pentru participare în cuantumul</w:t>
            </w:r>
            <w:r w:rsidRPr="001D5640">
              <w:rPr>
                <w:rFonts w:cs="Calibri"/>
                <w:sz w:val="20"/>
                <w:szCs w:val="20"/>
                <w:lang w:val="ro-RO" w:eastAsia="ro-RO"/>
              </w:rPr>
              <w:t xml:space="preserve">: </w:t>
            </w:r>
            <w:r w:rsidR="00881136" w:rsidRPr="00881136">
              <w:rPr>
                <w:rFonts w:cs="Calibri"/>
                <w:sz w:val="20"/>
                <w:szCs w:val="20"/>
                <w:highlight w:val="yellow"/>
                <w:lang w:val="ro-RO" w:eastAsia="ro-RO"/>
              </w:rPr>
              <w:t>7</w:t>
            </w:r>
            <w:r w:rsidR="00E92A9D" w:rsidRPr="00881136">
              <w:rPr>
                <w:rFonts w:cs="Calibri"/>
                <w:sz w:val="20"/>
                <w:szCs w:val="20"/>
                <w:highlight w:val="yellow"/>
                <w:lang w:val="ro-RO" w:eastAsia="ro-RO"/>
              </w:rPr>
              <w:t>.</w:t>
            </w:r>
            <w:r w:rsidR="00881136" w:rsidRPr="00881136">
              <w:rPr>
                <w:rFonts w:cs="Calibri"/>
                <w:sz w:val="20"/>
                <w:szCs w:val="20"/>
                <w:highlight w:val="yellow"/>
                <w:lang w:val="ro-RO" w:eastAsia="ro-RO"/>
              </w:rPr>
              <w:t>717</w:t>
            </w:r>
            <w:r w:rsidRPr="001B4973">
              <w:rPr>
                <w:rFonts w:cs="Calibri"/>
                <w:sz w:val="20"/>
                <w:szCs w:val="20"/>
                <w:lang w:val="ro-RO" w:eastAsia="ro-RO"/>
              </w:rPr>
              <w:t xml:space="preserve"> lei.</w:t>
            </w:r>
          </w:p>
          <w:p w:rsidR="00C90A09" w:rsidRPr="001B4973" w:rsidRDefault="00C90A09">
            <w:pPr>
              <w:autoSpaceDE w:val="0"/>
              <w:autoSpaceDN w:val="0"/>
              <w:adjustRightInd w:val="0"/>
              <w:spacing w:after="0" w:line="240" w:lineRule="auto"/>
              <w:jc w:val="both"/>
              <w:rPr>
                <w:rFonts w:cs="Calibri"/>
                <w:sz w:val="20"/>
                <w:szCs w:val="20"/>
                <w:lang w:val="ro-RO" w:eastAsia="ro-RO"/>
              </w:rPr>
            </w:pPr>
            <w:r w:rsidRPr="001B4973">
              <w:rPr>
                <w:rFonts w:cs="Calibri"/>
                <w:sz w:val="20"/>
                <w:szCs w:val="20"/>
                <w:lang w:val="ro-RO" w:eastAsia="ro-RO"/>
              </w:rPr>
              <w:t>Perioada de valabilitate a garantiei de participare va fi cel putin egala cu perioada de valabilitate a ofertei, respectiv 90 de zile de la termenul limita de primire a ofertelor.</w:t>
            </w:r>
          </w:p>
          <w:p w:rsidR="00C90A09" w:rsidRPr="001B4973" w:rsidRDefault="00C90A09">
            <w:pPr>
              <w:autoSpaceDE w:val="0"/>
              <w:autoSpaceDN w:val="0"/>
              <w:adjustRightInd w:val="0"/>
              <w:spacing w:after="0" w:line="240" w:lineRule="auto"/>
              <w:jc w:val="both"/>
              <w:rPr>
                <w:rFonts w:cs="Calibri"/>
                <w:sz w:val="20"/>
                <w:szCs w:val="20"/>
                <w:lang w:val="ro-RO" w:eastAsia="ro-RO"/>
              </w:rPr>
            </w:pPr>
            <w:r w:rsidRPr="001B4973">
              <w:rPr>
                <w:rFonts w:cs="Calibri"/>
                <w:sz w:val="20"/>
                <w:szCs w:val="20"/>
                <w:lang w:val="ro-RO" w:eastAsia="ro-RO"/>
              </w:rPr>
              <w:t xml:space="preserve">Forma de constituire a garantiei de participare: prin virament bancar în contul Autoritatii Contractante nr. </w:t>
            </w:r>
            <w:r w:rsidR="00347BC5" w:rsidRPr="00347BC5">
              <w:rPr>
                <w:rFonts w:cs="Calibri"/>
                <w:sz w:val="20"/>
                <w:szCs w:val="20"/>
                <w:lang w:val="ro-RO" w:eastAsia="ro-RO"/>
              </w:rPr>
              <w:t>RO40BRDE410SV21849234100</w:t>
            </w:r>
            <w:r w:rsidRPr="00347BC5">
              <w:rPr>
                <w:rFonts w:cs="Calibri"/>
                <w:sz w:val="20"/>
                <w:szCs w:val="20"/>
                <w:lang w:val="ro-RO" w:eastAsia="ro-RO"/>
              </w:rPr>
              <w:t xml:space="preserve"> deschis la </w:t>
            </w:r>
            <w:r w:rsidR="00347BC5" w:rsidRPr="00347BC5">
              <w:rPr>
                <w:rFonts w:cs="Calibri"/>
                <w:sz w:val="20"/>
                <w:szCs w:val="20"/>
                <w:lang w:val="ro-RO" w:eastAsia="ro-RO"/>
              </w:rPr>
              <w:t>Banca BRD – GSG – Sucursala Academiei</w:t>
            </w:r>
            <w:r w:rsidRPr="001B4973">
              <w:rPr>
                <w:rFonts w:cs="Calibri"/>
                <w:sz w:val="20"/>
                <w:szCs w:val="20"/>
                <w:lang w:val="ro-RO" w:eastAsia="ro-RO"/>
              </w:rPr>
              <w:t>, sau printr-un instrument de garantare emis în conditiile legii de o societate bancara ori de o societate de asigurari. Garantia de participare trebuie sa fie irevocabila.</w:t>
            </w:r>
            <w:bookmarkStart w:id="1" w:name="_GoBack"/>
            <w:bookmarkEnd w:id="1"/>
          </w:p>
          <w:p w:rsidR="00C90A09" w:rsidRPr="001B4973" w:rsidRDefault="00C90A09">
            <w:pPr>
              <w:autoSpaceDE w:val="0"/>
              <w:autoSpaceDN w:val="0"/>
              <w:adjustRightInd w:val="0"/>
              <w:spacing w:after="0" w:line="240" w:lineRule="auto"/>
              <w:jc w:val="both"/>
              <w:rPr>
                <w:rFonts w:cs="Calibri"/>
                <w:sz w:val="20"/>
                <w:szCs w:val="20"/>
                <w:lang w:val="ro-RO" w:eastAsia="ro-RO"/>
              </w:rPr>
            </w:pPr>
            <w:r w:rsidRPr="001B4973">
              <w:rPr>
                <w:rFonts w:cs="Calibri"/>
                <w:sz w:val="20"/>
                <w:szCs w:val="20"/>
                <w:lang w:val="ro-RO" w:eastAsia="ro-RO"/>
              </w:rPr>
              <w:t xml:space="preserve">In cazul constituirii garantiei de participare printr-un instrument de garantare emis de o societate bancara/societate de asigurari se va completa Formularul nr. 1 sau un alt model care sa contina cel putin datele din acest formular. </w:t>
            </w:r>
            <w:r w:rsidRPr="001B4973">
              <w:rPr>
                <w:rFonts w:eastAsia="Times New Roman" w:cs="Calibri"/>
                <w:sz w:val="20"/>
                <w:szCs w:val="20"/>
                <w:lang w:val="ro-RO" w:eastAsia="ro-RO"/>
              </w:rPr>
              <w:t>Garantia de participare va fi prezentata in original la sediu (la adresa mentionată la punctul I.1)</w:t>
            </w:r>
            <w:r w:rsidR="007D3F52" w:rsidRPr="001B4973">
              <w:rPr>
                <w:rFonts w:eastAsia="Times New Roman" w:cs="Calibri"/>
                <w:sz w:val="20"/>
                <w:szCs w:val="20"/>
                <w:lang w:val="ro-RO" w:eastAsia="ro-RO"/>
              </w:rPr>
              <w:t>,</w:t>
            </w:r>
            <w:r w:rsidRPr="001B4973">
              <w:rPr>
                <w:rFonts w:eastAsia="Times New Roman" w:cs="Calibri"/>
                <w:sz w:val="20"/>
                <w:szCs w:val="20"/>
                <w:lang w:val="ro-RO" w:eastAsia="ro-RO"/>
              </w:rPr>
              <w:t xml:space="preserve"> pana la data limita stabilita pentru depunerea ofertelor de catre toti operatorii economici.</w:t>
            </w:r>
          </w:p>
          <w:p w:rsidR="00C90A09" w:rsidRPr="001B4973" w:rsidRDefault="00C90A09">
            <w:pPr>
              <w:autoSpaceDE w:val="0"/>
              <w:autoSpaceDN w:val="0"/>
              <w:adjustRightInd w:val="0"/>
              <w:spacing w:after="0" w:line="240" w:lineRule="auto"/>
              <w:jc w:val="both"/>
              <w:rPr>
                <w:rFonts w:cs="Calibri"/>
                <w:sz w:val="20"/>
                <w:szCs w:val="20"/>
                <w:lang w:val="ro-RO" w:eastAsia="ro-RO"/>
              </w:rPr>
            </w:pPr>
            <w:r w:rsidRPr="001B4973">
              <w:rPr>
                <w:rFonts w:cs="Calibri"/>
                <w:sz w:val="20"/>
                <w:szCs w:val="20"/>
                <w:lang w:val="ro-RO" w:eastAsia="ro-RO"/>
              </w:rPr>
              <w:t>Pentru o evaluare si raportare unitare ale cuantumului aferent garantiei de participare, echivalenta in lei pentru o garantie de participare depusa în euro/alta valuta se va face la cursul oficial BNR din data anterioara datei limita de depunere a ofertelor cu 5 zile.</w:t>
            </w:r>
          </w:p>
        </w:tc>
      </w:tr>
      <w:tr w:rsidR="00C90A09" w:rsidRPr="00881136" w:rsidTr="00C90A09">
        <w:tc>
          <w:tcPr>
            <w:tcW w:w="9180" w:type="dxa"/>
            <w:tcBorders>
              <w:top w:val="single" w:sz="4" w:space="0" w:color="auto"/>
              <w:left w:val="single" w:sz="4" w:space="0" w:color="auto"/>
              <w:bottom w:val="single" w:sz="4" w:space="0" w:color="auto"/>
              <w:right w:val="single" w:sz="4" w:space="0" w:color="auto"/>
            </w:tcBorders>
          </w:tcPr>
          <w:p w:rsidR="004521CE" w:rsidRPr="001B4973" w:rsidRDefault="00C90A09" w:rsidP="004521CE">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III.1.1.b) Garanție de bună execuție                                                                                                da </w:t>
            </w:r>
            <w:r w:rsidR="00D06A6E" w:rsidRPr="001B4973">
              <w:rPr>
                <w:rFonts w:eastAsia="Times New Roman" w:cs="Calibri"/>
                <w:b/>
                <w:bCs/>
                <w:sz w:val="20"/>
                <w:szCs w:val="20"/>
                <w:lang w:val="ro-RO" w:eastAsia="ro-RO"/>
              </w:rPr>
              <w:sym w:font="Wingdings 2" w:char="F054"/>
            </w:r>
            <w:r w:rsidRPr="001B4973">
              <w:rPr>
                <w:rFonts w:eastAsia="Times New Roman" w:cs="Calibri"/>
                <w:b/>
                <w:sz w:val="20"/>
                <w:szCs w:val="20"/>
                <w:lang w:val="ro-RO" w:eastAsia="ro-RO"/>
              </w:rPr>
              <w:t xml:space="preserve"> </w:t>
            </w:r>
            <w:r w:rsidR="00473074" w:rsidRPr="001B4973">
              <w:rPr>
                <w:rFonts w:eastAsia="Times New Roman" w:cs="Calibri"/>
                <w:b/>
                <w:sz w:val="20"/>
                <w:szCs w:val="20"/>
                <w:lang w:val="ro-RO" w:eastAsia="ro-RO"/>
              </w:rPr>
              <w:t xml:space="preserve"> </w:t>
            </w:r>
            <w:r w:rsidRPr="001B4973">
              <w:rPr>
                <w:rFonts w:eastAsia="Times New Roman" w:cs="Calibri"/>
                <w:b/>
                <w:sz w:val="20"/>
                <w:szCs w:val="20"/>
                <w:lang w:val="ro-RO" w:eastAsia="ro-RO"/>
              </w:rPr>
              <w:t xml:space="preserve">nu  </w:t>
            </w:r>
            <w:r w:rsidR="00901A08" w:rsidRPr="001B4973">
              <w:rPr>
                <w:rFonts w:eastAsia="Times New Roman" w:cs="Calibri"/>
                <w:b/>
                <w:sz w:val="20"/>
                <w:szCs w:val="20"/>
                <w:lang w:val="ro-RO" w:eastAsia="ro-RO"/>
              </w:rPr>
              <w:t>□</w:t>
            </w:r>
          </w:p>
          <w:p w:rsidR="00597D6D" w:rsidRPr="001B4973" w:rsidRDefault="00597D6D" w:rsidP="00597D6D">
            <w:pPr>
              <w:spacing w:after="0" w:line="240" w:lineRule="auto"/>
              <w:rPr>
                <w:rFonts w:cs="Calibri"/>
                <w:sz w:val="20"/>
                <w:szCs w:val="20"/>
                <w:lang w:val="ro-RO"/>
              </w:rPr>
            </w:pPr>
            <w:r w:rsidRPr="001B4973">
              <w:rPr>
                <w:rFonts w:cs="Calibri"/>
                <w:sz w:val="20"/>
                <w:szCs w:val="20"/>
                <w:lang w:val="ro-RO"/>
              </w:rPr>
              <w:t>Cuantumul garanției de bună execuție este de 5% din valoarea contractului fără TVA.</w:t>
            </w:r>
          </w:p>
          <w:p w:rsidR="00597D6D" w:rsidRPr="001B4973" w:rsidRDefault="00597D6D" w:rsidP="00597D6D">
            <w:pPr>
              <w:spacing w:after="0" w:line="240" w:lineRule="auto"/>
              <w:rPr>
                <w:rFonts w:cs="Calibri"/>
                <w:sz w:val="20"/>
                <w:szCs w:val="20"/>
                <w:lang w:val="ro-RO"/>
              </w:rPr>
            </w:pPr>
            <w:r w:rsidRPr="001B4973">
              <w:rPr>
                <w:rFonts w:cs="Calibri"/>
                <w:sz w:val="20"/>
                <w:szCs w:val="20"/>
                <w:lang w:val="ro-RO"/>
              </w:rPr>
              <w:t>Garanția de bună execuție se constituie în termen de 5 zile lucrătoare de la semnarea contractului de achiziție publică/contractului subsecvent.</w:t>
            </w:r>
          </w:p>
          <w:p w:rsidR="00597D6D" w:rsidRPr="001B4973" w:rsidRDefault="00597D6D" w:rsidP="00597D6D">
            <w:pPr>
              <w:spacing w:after="0" w:line="240" w:lineRule="auto"/>
              <w:rPr>
                <w:rFonts w:cs="Calibri"/>
                <w:sz w:val="20"/>
                <w:szCs w:val="20"/>
                <w:lang w:val="ro-RO"/>
              </w:rPr>
            </w:pPr>
            <w:r w:rsidRPr="001B4973">
              <w:rPr>
                <w:rFonts w:cs="Calibri"/>
                <w:sz w:val="20"/>
                <w:szCs w:val="20"/>
                <w:lang w:val="ro-RO"/>
              </w:rPr>
              <w:t>Modalități de constituire :</w:t>
            </w:r>
          </w:p>
          <w:p w:rsidR="00597D6D" w:rsidRPr="001B4973" w:rsidRDefault="00597D6D" w:rsidP="008C5045">
            <w:pPr>
              <w:numPr>
                <w:ilvl w:val="0"/>
                <w:numId w:val="15"/>
              </w:numPr>
              <w:spacing w:after="0" w:line="240" w:lineRule="auto"/>
              <w:rPr>
                <w:rFonts w:cs="Calibri"/>
                <w:sz w:val="20"/>
                <w:szCs w:val="20"/>
                <w:lang w:val="ro-RO"/>
              </w:rPr>
            </w:pPr>
            <w:r w:rsidRPr="001B4973">
              <w:rPr>
                <w:rFonts w:cs="Calibri"/>
                <w:sz w:val="20"/>
                <w:szCs w:val="20"/>
                <w:lang w:val="ro-RO"/>
              </w:rPr>
              <w:t>instrument de garantare</w:t>
            </w:r>
          </w:p>
          <w:p w:rsidR="00597D6D" w:rsidRPr="001B4973" w:rsidRDefault="00597D6D" w:rsidP="008C5045">
            <w:pPr>
              <w:numPr>
                <w:ilvl w:val="0"/>
                <w:numId w:val="15"/>
              </w:numPr>
              <w:spacing w:after="0" w:line="240" w:lineRule="auto"/>
              <w:rPr>
                <w:rFonts w:cs="Calibri"/>
                <w:sz w:val="20"/>
                <w:szCs w:val="20"/>
                <w:lang w:val="ro-RO"/>
              </w:rPr>
            </w:pPr>
            <w:r w:rsidRPr="001B4973">
              <w:rPr>
                <w:rFonts w:cs="Calibri"/>
                <w:sz w:val="20"/>
                <w:szCs w:val="20"/>
                <w:lang w:val="ro-RO"/>
              </w:rPr>
              <w:t xml:space="preserve">virament bancar </w:t>
            </w:r>
          </w:p>
          <w:p w:rsidR="00597D6D" w:rsidRPr="001B4973" w:rsidRDefault="00597D6D" w:rsidP="008C5045">
            <w:pPr>
              <w:numPr>
                <w:ilvl w:val="0"/>
                <w:numId w:val="15"/>
              </w:numPr>
              <w:spacing w:after="0" w:line="240" w:lineRule="auto"/>
              <w:rPr>
                <w:rFonts w:cs="Calibri"/>
                <w:sz w:val="20"/>
                <w:szCs w:val="20"/>
                <w:lang w:val="ro-RO"/>
              </w:rPr>
            </w:pPr>
            <w:r w:rsidRPr="001B4973">
              <w:rPr>
                <w:rFonts w:cs="Calibri"/>
                <w:sz w:val="20"/>
                <w:szCs w:val="20"/>
                <w:lang w:val="ro-RO"/>
              </w:rPr>
              <w:t xml:space="preserve">numerar (pentru valori mai mici de 5000 lei) </w:t>
            </w:r>
          </w:p>
          <w:p w:rsidR="00597D6D" w:rsidRPr="001B4973" w:rsidRDefault="00597D6D" w:rsidP="008C5045">
            <w:pPr>
              <w:numPr>
                <w:ilvl w:val="0"/>
                <w:numId w:val="15"/>
              </w:numPr>
              <w:spacing w:after="0" w:line="240" w:lineRule="auto"/>
              <w:rPr>
                <w:rFonts w:cs="Calibri"/>
                <w:sz w:val="20"/>
                <w:szCs w:val="20"/>
                <w:lang w:val="ro-RO"/>
              </w:rPr>
            </w:pPr>
            <w:r w:rsidRPr="001B4973">
              <w:rPr>
                <w:rFonts w:cs="Calibri"/>
                <w:sz w:val="20"/>
                <w:szCs w:val="20"/>
                <w:lang w:val="ro-RO"/>
              </w:rPr>
              <w:t>prin rețineri succesive din sumele datorate pentru facturi parțiale (suma inițială nu mai mică de 0,5 % din prețul contractului)</w:t>
            </w:r>
          </w:p>
          <w:p w:rsidR="00597D6D" w:rsidRPr="001B4973" w:rsidRDefault="00597D6D" w:rsidP="00597D6D">
            <w:pPr>
              <w:spacing w:after="0" w:line="240" w:lineRule="auto"/>
              <w:rPr>
                <w:rFonts w:cs="Calibri"/>
                <w:sz w:val="20"/>
                <w:szCs w:val="20"/>
                <w:lang w:val="ro-RO"/>
              </w:rPr>
            </w:pPr>
            <w:r w:rsidRPr="001B4973">
              <w:rPr>
                <w:rFonts w:cs="Calibri"/>
                <w:sz w:val="20"/>
                <w:szCs w:val="20"/>
                <w:lang w:val="ro-RO"/>
              </w:rPr>
              <w:t xml:space="preserve">  În situația executării garanției de bună execuție, parțial sau total, contractantul are obligația de a reîntregi garanția în cauză raportat la restul rămas de executat.</w:t>
            </w:r>
          </w:p>
          <w:p w:rsidR="004521CE" w:rsidRPr="001B4973" w:rsidRDefault="00597D6D" w:rsidP="00597D6D">
            <w:pPr>
              <w:spacing w:after="0" w:line="240" w:lineRule="auto"/>
              <w:rPr>
                <w:rFonts w:eastAsia="Times New Roman" w:cs="Calibri"/>
                <w:b/>
                <w:sz w:val="20"/>
                <w:szCs w:val="20"/>
                <w:lang w:val="ro-RO" w:eastAsia="ro-RO"/>
              </w:rPr>
            </w:pPr>
            <w:r w:rsidRPr="001B4973">
              <w:rPr>
                <w:rFonts w:cs="Calibri"/>
                <w:sz w:val="20"/>
                <w:szCs w:val="20"/>
                <w:lang w:val="ro-RO"/>
              </w:rPr>
              <w:t xml:space="preserve">  În cazul suplimentării valorii contractului pe parcursul executării acestuia, contractantul are obligația de a </w:t>
            </w:r>
            <w:r w:rsidRPr="001B4973">
              <w:rPr>
                <w:rFonts w:cs="Calibri"/>
                <w:sz w:val="20"/>
                <w:szCs w:val="20"/>
                <w:lang w:val="ro-RO"/>
              </w:rPr>
              <w:lastRenderedPageBreak/>
              <w:t>completa garanția în corelație cu noua valoare.</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240" w:lineRule="auto"/>
              <w:rPr>
                <w:rFonts w:eastAsia="Times New Roman" w:cs="Calibri"/>
                <w:b/>
                <w:sz w:val="20"/>
                <w:szCs w:val="20"/>
                <w:lang w:val="ro-RO" w:eastAsia="ro-RO"/>
              </w:rPr>
            </w:pPr>
            <w:r w:rsidRPr="001B4973">
              <w:rPr>
                <w:rFonts w:eastAsia="Times New Roman" w:cs="Calibri"/>
                <w:b/>
                <w:sz w:val="20"/>
                <w:szCs w:val="20"/>
                <w:lang w:val="ro-RO" w:eastAsia="ro-RO"/>
              </w:rPr>
              <w:lastRenderedPageBreak/>
              <w:t xml:space="preserve">III.1.2) Principalele </w:t>
            </w:r>
            <w:r w:rsidR="005B5EB4" w:rsidRPr="001B4973">
              <w:rPr>
                <w:rFonts w:eastAsia="Times New Roman" w:cs="Calibri"/>
                <w:b/>
                <w:sz w:val="20"/>
                <w:szCs w:val="20"/>
                <w:lang w:val="ro-RO" w:eastAsia="ro-RO"/>
              </w:rPr>
              <w:t>modalități</w:t>
            </w:r>
            <w:r w:rsidRPr="001B4973">
              <w:rPr>
                <w:rFonts w:eastAsia="Times New Roman" w:cs="Calibri"/>
                <w:b/>
                <w:sz w:val="20"/>
                <w:szCs w:val="20"/>
                <w:lang w:val="ro-RO" w:eastAsia="ro-RO"/>
              </w:rPr>
              <w:t xml:space="preserve"> de </w:t>
            </w:r>
            <w:r w:rsidR="005B5EB4" w:rsidRPr="001B4973">
              <w:rPr>
                <w:rFonts w:eastAsia="Times New Roman" w:cs="Calibri"/>
                <w:b/>
                <w:sz w:val="20"/>
                <w:szCs w:val="20"/>
                <w:lang w:val="ro-RO" w:eastAsia="ro-RO"/>
              </w:rPr>
              <w:t>finanțare</w:t>
            </w:r>
            <w:r w:rsidRPr="001B4973">
              <w:rPr>
                <w:rFonts w:eastAsia="Times New Roman" w:cs="Calibri"/>
                <w:b/>
                <w:sz w:val="20"/>
                <w:szCs w:val="20"/>
                <w:lang w:val="ro-RO" w:eastAsia="ro-RO"/>
              </w:rPr>
              <w:t xml:space="preserve"> şi plată şi/sau trimitere la dispoziţiile relevante</w:t>
            </w:r>
          </w:p>
          <w:p w:rsidR="00C90A09" w:rsidRPr="001B4973" w:rsidRDefault="00C90A09">
            <w:pPr>
              <w:spacing w:after="0" w:line="240" w:lineRule="auto"/>
              <w:rPr>
                <w:rFonts w:eastAsia="Times New Roman" w:cs="Calibri"/>
                <w:sz w:val="20"/>
                <w:szCs w:val="20"/>
                <w:lang w:val="ro-RO" w:eastAsia="ro-RO"/>
              </w:rPr>
            </w:pPr>
            <w:r w:rsidRPr="001B4973">
              <w:rPr>
                <w:rFonts w:cs="Calibri"/>
                <w:sz w:val="20"/>
                <w:szCs w:val="20"/>
                <w:lang w:val="ro-RO"/>
              </w:rPr>
              <w:t>Fonduri bugetare.</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III.1.3) Forma juridică pe care o va lua grupul de operatori economici căruia i se atribuie contractul</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după caz</w:t>
            </w:r>
            <w:r w:rsidRPr="001B4973">
              <w:rPr>
                <w:rFonts w:eastAsia="Times New Roman" w:cs="Calibri"/>
                <w:sz w:val="20"/>
                <w:szCs w:val="20"/>
                <w:lang w:val="ro-RO" w:eastAsia="ro-RO"/>
              </w:rPr>
              <w:t>)</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Asociere conform art. 53. din Legea privind achizitiile publice nr 98/2016.</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III.1.4) Executarea contractului este supusă altor condiţii speciale</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după caz</w:t>
            </w:r>
            <w:r w:rsidRPr="001B4973">
              <w:rPr>
                <w:rFonts w:eastAsia="Times New Roman" w:cs="Calibri"/>
                <w:sz w:val="20"/>
                <w:szCs w:val="20"/>
                <w:lang w:val="ro-RO" w:eastAsia="ro-RO"/>
              </w:rPr>
              <w:t xml:space="preserve">)                              </w:t>
            </w:r>
            <w:r w:rsidRPr="001B4973">
              <w:rPr>
                <w:rFonts w:eastAsia="Times New Roman" w:cs="Calibri"/>
                <w:b/>
                <w:sz w:val="20"/>
                <w:szCs w:val="20"/>
                <w:lang w:val="ro-RO" w:eastAsia="ro-RO"/>
              </w:rPr>
              <w:t>da □</w:t>
            </w:r>
            <w:r w:rsidR="00473074" w:rsidRPr="001B4973">
              <w:rPr>
                <w:rFonts w:eastAsia="Times New Roman" w:cs="Calibri"/>
                <w:b/>
                <w:sz w:val="20"/>
                <w:szCs w:val="20"/>
                <w:lang w:val="ro-RO" w:eastAsia="ro-RO"/>
              </w:rPr>
              <w:t xml:space="preserve"> </w:t>
            </w:r>
            <w:r w:rsidRPr="001B4973">
              <w:rPr>
                <w:rFonts w:eastAsia="Times New Roman" w:cs="Calibri"/>
                <w:b/>
                <w:sz w:val="20"/>
                <w:szCs w:val="20"/>
                <w:lang w:val="ro-RO" w:eastAsia="ro-RO"/>
              </w:rPr>
              <w:t xml:space="preserve"> nu </w:t>
            </w:r>
            <w:r w:rsidR="00D06A6E" w:rsidRPr="001B4973">
              <w:rPr>
                <w:rFonts w:eastAsia="Times New Roman" w:cs="Calibri"/>
                <w:b/>
                <w:bCs/>
                <w:sz w:val="20"/>
                <w:szCs w:val="20"/>
                <w:lang w:val="ro-RO" w:eastAsia="ro-RO"/>
              </w:rPr>
              <w:sym w:font="Wingdings 2" w:char="F054"/>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240" w:lineRule="auto"/>
              <w:rPr>
                <w:rFonts w:eastAsia="Times New Roman" w:cs="Calibri"/>
                <w:b/>
                <w:sz w:val="20"/>
                <w:szCs w:val="20"/>
                <w:lang w:val="ro-RO" w:eastAsia="ro-RO"/>
              </w:rPr>
            </w:pPr>
            <w:r w:rsidRPr="001B4973">
              <w:rPr>
                <w:rFonts w:eastAsia="Times New Roman" w:cs="Calibri"/>
                <w:b/>
                <w:sz w:val="20"/>
                <w:szCs w:val="20"/>
                <w:lang w:val="ro-RO" w:eastAsia="ro-RO"/>
              </w:rPr>
              <w:t>III.1.5. Legislația aplicabilă</w:t>
            </w:r>
          </w:p>
          <w:p w:rsidR="00C305BD" w:rsidRPr="001B4973" w:rsidRDefault="00C305BD" w:rsidP="00C305BD">
            <w:pPr>
              <w:spacing w:after="0" w:line="240" w:lineRule="auto"/>
              <w:jc w:val="both"/>
              <w:rPr>
                <w:rFonts w:eastAsia="Times New Roman" w:cs="Calibri"/>
                <w:sz w:val="20"/>
                <w:szCs w:val="20"/>
                <w:lang w:val="ro-RO" w:eastAsia="ro-RO"/>
              </w:rPr>
            </w:pPr>
            <w:r w:rsidRPr="001B4973">
              <w:rPr>
                <w:rFonts w:eastAsia="Times New Roman" w:cs="Calibri"/>
                <w:sz w:val="20"/>
                <w:szCs w:val="20"/>
                <w:lang w:val="ro-RO" w:eastAsia="ro-RO"/>
              </w:rPr>
              <w:t>a) Legea privind achizitiile nr</w:t>
            </w:r>
            <w:r w:rsidR="0080113A" w:rsidRPr="001B4973">
              <w:rPr>
                <w:rFonts w:eastAsia="Times New Roman" w:cs="Calibri"/>
                <w:sz w:val="20"/>
                <w:szCs w:val="20"/>
                <w:lang w:val="ro-RO" w:eastAsia="ro-RO"/>
              </w:rPr>
              <w:t>.</w:t>
            </w:r>
            <w:r w:rsidRPr="001B4973">
              <w:rPr>
                <w:rFonts w:eastAsia="Times New Roman" w:cs="Calibri"/>
                <w:sz w:val="20"/>
                <w:szCs w:val="20"/>
                <w:lang w:val="ro-RO" w:eastAsia="ro-RO"/>
              </w:rPr>
              <w:t xml:space="preserve"> 98/2016; Legea privind achizitiile sectoriale nr</w:t>
            </w:r>
            <w:r w:rsidR="0080113A" w:rsidRPr="001B4973">
              <w:rPr>
                <w:rFonts w:eastAsia="Times New Roman" w:cs="Calibri"/>
                <w:sz w:val="20"/>
                <w:szCs w:val="20"/>
                <w:lang w:val="ro-RO" w:eastAsia="ro-RO"/>
              </w:rPr>
              <w:t>.</w:t>
            </w:r>
            <w:r w:rsidRPr="001B4973">
              <w:rPr>
                <w:rFonts w:eastAsia="Times New Roman" w:cs="Calibri"/>
                <w:sz w:val="20"/>
                <w:szCs w:val="20"/>
                <w:lang w:val="ro-RO" w:eastAsia="ro-RO"/>
              </w:rPr>
              <w:t xml:space="preserve"> 99/2016; Legea privind concesiunile de lucrari si concesiunile de servicii nr</w:t>
            </w:r>
            <w:r w:rsidR="0080113A" w:rsidRPr="001B4973">
              <w:rPr>
                <w:rFonts w:eastAsia="Times New Roman" w:cs="Calibri"/>
                <w:sz w:val="20"/>
                <w:szCs w:val="20"/>
                <w:lang w:val="ro-RO" w:eastAsia="ro-RO"/>
              </w:rPr>
              <w:t>.</w:t>
            </w:r>
            <w:r w:rsidRPr="001B4973">
              <w:rPr>
                <w:rFonts w:eastAsia="Times New Roman" w:cs="Calibri"/>
                <w:sz w:val="20"/>
                <w:szCs w:val="20"/>
                <w:lang w:val="ro-RO" w:eastAsia="ro-RO"/>
              </w:rPr>
              <w:t xml:space="preserve"> 100/2016;  </w:t>
            </w:r>
          </w:p>
          <w:p w:rsidR="00C305BD" w:rsidRPr="001B4973" w:rsidRDefault="00C305BD" w:rsidP="00C305BD">
            <w:pPr>
              <w:spacing w:after="0" w:line="240" w:lineRule="auto"/>
              <w:jc w:val="both"/>
              <w:rPr>
                <w:rFonts w:eastAsia="Times New Roman" w:cs="Calibri"/>
                <w:sz w:val="20"/>
                <w:szCs w:val="20"/>
                <w:lang w:val="ro-RO" w:eastAsia="ro-RO"/>
              </w:rPr>
            </w:pPr>
            <w:r w:rsidRPr="001B4973">
              <w:rPr>
                <w:rFonts w:eastAsia="Times New Roman" w:cs="Calibri"/>
                <w:sz w:val="20"/>
                <w:szCs w:val="20"/>
                <w:lang w:val="ro-RO" w:eastAsia="ro-RO"/>
              </w:rPr>
              <w:t>b) Legea privind remediile si caile de atac in materie de atribuire a contractelor de achizitie publica,a contractelor sectoriale si a contractelor de concesiune de lucrari si concesiune de servicii, precum si pentru organizarea si functionarea Consiliului National de Solutionare a Contestatiilor nr</w:t>
            </w:r>
            <w:r w:rsidR="0080113A" w:rsidRPr="001B4973">
              <w:rPr>
                <w:rFonts w:eastAsia="Times New Roman" w:cs="Calibri"/>
                <w:sz w:val="20"/>
                <w:szCs w:val="20"/>
                <w:lang w:val="ro-RO" w:eastAsia="ro-RO"/>
              </w:rPr>
              <w:t>.</w:t>
            </w:r>
            <w:r w:rsidRPr="001B4973">
              <w:rPr>
                <w:rFonts w:eastAsia="Times New Roman" w:cs="Calibri"/>
                <w:sz w:val="20"/>
                <w:szCs w:val="20"/>
                <w:lang w:val="ro-RO" w:eastAsia="ro-RO"/>
              </w:rPr>
              <w:t xml:space="preserve"> 101/2016;</w:t>
            </w:r>
          </w:p>
          <w:p w:rsidR="00C305BD" w:rsidRPr="001B4973" w:rsidRDefault="00C305BD" w:rsidP="00C305BD">
            <w:pPr>
              <w:spacing w:after="0" w:line="240" w:lineRule="auto"/>
              <w:jc w:val="both"/>
              <w:rPr>
                <w:rFonts w:eastAsia="Times New Roman" w:cs="Calibri"/>
                <w:sz w:val="20"/>
                <w:szCs w:val="20"/>
                <w:lang w:val="ro-RO" w:eastAsia="ro-RO"/>
              </w:rPr>
            </w:pPr>
            <w:r w:rsidRPr="001B4973">
              <w:rPr>
                <w:rFonts w:eastAsia="Times New Roman" w:cs="Calibri"/>
                <w:sz w:val="20"/>
                <w:szCs w:val="20"/>
                <w:lang w:val="ro-RO" w:eastAsia="ro-RO"/>
              </w:rPr>
              <w:t xml:space="preserve">c) </w:t>
            </w:r>
            <w:hyperlink r:id="rId8" w:history="1">
              <w:r w:rsidRPr="001B4973">
                <w:rPr>
                  <w:rStyle w:val="Hyperlink"/>
                  <w:rFonts w:eastAsia="Times New Roman" w:cs="Calibri"/>
                  <w:sz w:val="20"/>
                  <w:szCs w:val="20"/>
                  <w:lang w:val="ro-RO" w:eastAsia="ro-RO"/>
                </w:rPr>
                <w:t>www.anap.gov.ro</w:t>
              </w:r>
            </w:hyperlink>
          </w:p>
          <w:p w:rsidR="00C305BD" w:rsidRPr="001B4973" w:rsidRDefault="00C305BD" w:rsidP="00C305BD">
            <w:pPr>
              <w:spacing w:after="0" w:line="240" w:lineRule="auto"/>
              <w:jc w:val="both"/>
              <w:rPr>
                <w:rFonts w:eastAsia="Times New Roman" w:cs="Calibri"/>
                <w:sz w:val="20"/>
                <w:szCs w:val="20"/>
                <w:lang w:val="ro-RO" w:eastAsia="ro-RO"/>
              </w:rPr>
            </w:pPr>
            <w:r w:rsidRPr="001B4973">
              <w:rPr>
                <w:rFonts w:eastAsia="Times New Roman" w:cs="Calibri"/>
                <w:sz w:val="20"/>
                <w:szCs w:val="20"/>
                <w:lang w:val="ro-RO" w:eastAsia="ro-RO"/>
              </w:rPr>
              <w:t>d) H.G. nr.</w:t>
            </w:r>
            <w:r w:rsidR="0080113A" w:rsidRPr="001B4973">
              <w:rPr>
                <w:rFonts w:eastAsia="Times New Roman" w:cs="Calibri"/>
                <w:sz w:val="20"/>
                <w:szCs w:val="20"/>
                <w:lang w:val="ro-RO" w:eastAsia="ro-RO"/>
              </w:rPr>
              <w:t xml:space="preserve"> </w:t>
            </w:r>
            <w:r w:rsidRPr="001B4973">
              <w:rPr>
                <w:rFonts w:eastAsia="Times New Roman" w:cs="Calibri"/>
                <w:sz w:val="20"/>
                <w:szCs w:val="20"/>
                <w:lang w:val="ro-RO" w:eastAsia="ro-RO"/>
              </w:rPr>
              <w:t>395/2016 pentru aprobarea normelor de aplicare a prevederilor referitoare la atribuirea contractului de achiziție publică/acordului-cadru din Legea nr.98/2016 privind achizițiile publice;</w:t>
            </w:r>
          </w:p>
          <w:p w:rsidR="00C305BD" w:rsidRPr="001B4973" w:rsidRDefault="00C305BD" w:rsidP="00C305BD">
            <w:pPr>
              <w:spacing w:after="0" w:line="240" w:lineRule="auto"/>
              <w:jc w:val="both"/>
              <w:rPr>
                <w:rFonts w:eastAsia="Times New Roman" w:cs="Calibri"/>
                <w:sz w:val="20"/>
                <w:szCs w:val="20"/>
                <w:lang w:val="ro-RO" w:eastAsia="ro-RO"/>
              </w:rPr>
            </w:pPr>
            <w:r w:rsidRPr="001B4973">
              <w:rPr>
                <w:rFonts w:eastAsia="Times New Roman" w:cs="Calibri"/>
                <w:sz w:val="20"/>
                <w:szCs w:val="20"/>
                <w:lang w:val="ro-RO" w:eastAsia="ro-RO"/>
              </w:rPr>
              <w:t>e) O.U.G. nr.</w:t>
            </w:r>
            <w:r w:rsidR="0080113A" w:rsidRPr="001B4973">
              <w:rPr>
                <w:rFonts w:eastAsia="Times New Roman" w:cs="Calibri"/>
                <w:sz w:val="20"/>
                <w:szCs w:val="20"/>
                <w:lang w:val="ro-RO" w:eastAsia="ro-RO"/>
              </w:rPr>
              <w:t xml:space="preserve"> </w:t>
            </w:r>
            <w:r w:rsidRPr="001B4973">
              <w:rPr>
                <w:rFonts w:eastAsia="Times New Roman" w:cs="Calibri"/>
                <w:sz w:val="20"/>
                <w:szCs w:val="20"/>
                <w:lang w:val="ro-RO" w:eastAsia="ro-RO"/>
              </w:rPr>
              <w:t>58/2016 pentru modificarea și completarea unor acte normative cu impact asupra domeniului achizițiilor publice;</w:t>
            </w:r>
          </w:p>
          <w:p w:rsidR="00C305BD" w:rsidRPr="001B4973" w:rsidRDefault="00C305BD" w:rsidP="00C305BD">
            <w:pPr>
              <w:spacing w:after="0" w:line="240" w:lineRule="auto"/>
              <w:jc w:val="both"/>
              <w:rPr>
                <w:rFonts w:eastAsia="Times New Roman" w:cs="Calibri"/>
                <w:sz w:val="20"/>
                <w:szCs w:val="20"/>
                <w:lang w:val="ro-RO" w:eastAsia="ro-RO"/>
              </w:rPr>
            </w:pPr>
            <w:r w:rsidRPr="001B4973">
              <w:rPr>
                <w:rFonts w:eastAsia="Times New Roman" w:cs="Calibri"/>
                <w:sz w:val="20"/>
                <w:szCs w:val="20"/>
                <w:lang w:val="ro-RO" w:eastAsia="ro-RO"/>
              </w:rPr>
              <w:t>f) Instructiunea Presedintelui ANAP nr. 2 din 19 aprilie 2017;</w:t>
            </w:r>
          </w:p>
          <w:p w:rsidR="00913AAD" w:rsidRPr="001B4973" w:rsidRDefault="00C305BD" w:rsidP="00C305BD">
            <w:pPr>
              <w:spacing w:after="0" w:line="240" w:lineRule="auto"/>
              <w:jc w:val="both"/>
              <w:rPr>
                <w:rFonts w:eastAsia="Times New Roman" w:cs="Calibri"/>
                <w:sz w:val="20"/>
                <w:szCs w:val="20"/>
                <w:lang w:val="ro-RO" w:eastAsia="ro-RO"/>
              </w:rPr>
            </w:pPr>
            <w:r w:rsidRPr="001B4973">
              <w:rPr>
                <w:rFonts w:eastAsia="Times New Roman" w:cs="Calibri"/>
                <w:sz w:val="20"/>
                <w:szCs w:val="20"/>
                <w:lang w:val="ro-RO" w:eastAsia="ro-RO"/>
              </w:rPr>
              <w:t>g) O.U.G. nr.</w:t>
            </w:r>
            <w:r w:rsidR="0080113A" w:rsidRPr="001B4973">
              <w:rPr>
                <w:rFonts w:eastAsia="Times New Roman" w:cs="Calibri"/>
                <w:sz w:val="20"/>
                <w:szCs w:val="20"/>
                <w:lang w:val="ro-RO" w:eastAsia="ro-RO"/>
              </w:rPr>
              <w:t xml:space="preserve"> </w:t>
            </w:r>
            <w:r w:rsidRPr="001B4973">
              <w:rPr>
                <w:rFonts w:eastAsia="Times New Roman" w:cs="Calibri"/>
                <w:sz w:val="20"/>
                <w:szCs w:val="20"/>
                <w:lang w:val="ro-RO" w:eastAsia="ro-RO"/>
              </w:rPr>
              <w:t>107/2017 pentru modificarea şi completarea unor acte normative cu impact în domeniul achiziţiilor publice.</w:t>
            </w:r>
          </w:p>
        </w:tc>
      </w:tr>
    </w:tbl>
    <w:p w:rsidR="00C90A09" w:rsidRPr="001B4973" w:rsidRDefault="00C90A09" w:rsidP="00C90A09">
      <w:pPr>
        <w:jc w:val="both"/>
        <w:rPr>
          <w:rFonts w:cs="Calibri"/>
          <w:b/>
          <w:sz w:val="24"/>
          <w:szCs w:val="24"/>
          <w:lang w:val="ro-RO"/>
        </w:rPr>
      </w:pPr>
    </w:p>
    <w:p w:rsidR="00C90A09" w:rsidRPr="001B4973" w:rsidRDefault="00C90A09" w:rsidP="00C90A09">
      <w:pPr>
        <w:jc w:val="both"/>
        <w:rPr>
          <w:rFonts w:cs="Calibri"/>
          <w:b/>
          <w:sz w:val="20"/>
          <w:szCs w:val="20"/>
          <w:lang w:val="ro-RO"/>
        </w:rPr>
      </w:pPr>
      <w:r w:rsidRPr="001B4973">
        <w:rPr>
          <w:rFonts w:cs="Calibri"/>
          <w:b/>
          <w:sz w:val="20"/>
          <w:szCs w:val="20"/>
          <w:lang w:val="ro-RO"/>
        </w:rPr>
        <w:t>III.2) CONDIŢII DE PARTICIPARE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847"/>
      </w:tblGrid>
      <w:tr w:rsidR="00C90A09" w:rsidRPr="001B4973" w:rsidTr="00141D92">
        <w:trPr>
          <w:trHeight w:val="162"/>
        </w:trPr>
        <w:tc>
          <w:tcPr>
            <w:tcW w:w="9270" w:type="dxa"/>
            <w:gridSpan w:val="2"/>
            <w:hideMark/>
          </w:tcPr>
          <w:p w:rsidR="00C90A09" w:rsidRPr="001B4973" w:rsidRDefault="00C90A09">
            <w:pPr>
              <w:jc w:val="both"/>
              <w:rPr>
                <w:rFonts w:cs="Calibri"/>
                <w:b/>
                <w:bCs/>
                <w:sz w:val="20"/>
                <w:szCs w:val="20"/>
                <w:lang w:val="ro-RO"/>
              </w:rPr>
            </w:pPr>
            <w:r w:rsidRPr="001B4973">
              <w:rPr>
                <w:rFonts w:cs="Calibri"/>
                <w:b/>
                <w:sz w:val="20"/>
                <w:szCs w:val="20"/>
                <w:lang w:val="ro-RO" w:eastAsia="ro-RO"/>
              </w:rPr>
              <w:t>III.2.1) Situaţia personală a operatorilor economici, inclusiv cerinţele referitoare la înscrierea în registrul comerţului sau al profesiei;</w:t>
            </w:r>
            <w:r w:rsidRPr="001B4973">
              <w:rPr>
                <w:rFonts w:cs="Calibri"/>
                <w:b/>
                <w:bCs/>
                <w:sz w:val="20"/>
                <w:szCs w:val="20"/>
                <w:lang w:val="ro-RO"/>
              </w:rPr>
              <w:t xml:space="preserve"> </w:t>
            </w:r>
          </w:p>
        </w:tc>
      </w:tr>
      <w:tr w:rsidR="00C90A09" w:rsidRPr="00881136" w:rsidTr="00141D92">
        <w:trPr>
          <w:trHeight w:val="23"/>
        </w:trPr>
        <w:tc>
          <w:tcPr>
            <w:tcW w:w="9270" w:type="dxa"/>
            <w:gridSpan w:val="2"/>
            <w:hideMark/>
          </w:tcPr>
          <w:p w:rsidR="00C90A09" w:rsidRPr="001B4973" w:rsidRDefault="00C90A09">
            <w:pPr>
              <w:spacing w:line="240" w:lineRule="auto"/>
              <w:jc w:val="both"/>
              <w:rPr>
                <w:rFonts w:cs="Calibri"/>
                <w:b/>
                <w:sz w:val="20"/>
                <w:szCs w:val="20"/>
                <w:lang w:val="ro-RO" w:eastAsia="ro-RO"/>
              </w:rPr>
            </w:pPr>
            <w:r w:rsidRPr="001B4973">
              <w:rPr>
                <w:rFonts w:cs="Calibri"/>
                <w:b/>
                <w:sz w:val="20"/>
                <w:szCs w:val="20"/>
                <w:lang w:val="ro-RO" w:eastAsia="ro-RO"/>
              </w:rPr>
              <w:t>III.2.1.a) Situaţia personală a candidatului sau ofertantului:</w:t>
            </w:r>
          </w:p>
        </w:tc>
      </w:tr>
      <w:tr w:rsidR="00C90A09" w:rsidRPr="00881136" w:rsidTr="00141D92">
        <w:trPr>
          <w:trHeight w:val="23"/>
        </w:trPr>
        <w:tc>
          <w:tcPr>
            <w:tcW w:w="9270" w:type="dxa"/>
            <w:gridSpan w:val="2"/>
          </w:tcPr>
          <w:p w:rsidR="000377F7" w:rsidRPr="001B4973" w:rsidRDefault="005B5EB4" w:rsidP="000377F7">
            <w:pPr>
              <w:spacing w:after="0"/>
              <w:jc w:val="both"/>
              <w:rPr>
                <w:rFonts w:cs="Calibri"/>
                <w:sz w:val="20"/>
                <w:szCs w:val="20"/>
                <w:lang w:val="ro-RO" w:eastAsia="ro-RO"/>
              </w:rPr>
            </w:pPr>
            <w:r w:rsidRPr="001B4973">
              <w:rPr>
                <w:rFonts w:cs="Calibri"/>
                <w:sz w:val="20"/>
                <w:szCs w:val="20"/>
                <w:lang w:val="ro-RO" w:eastAsia="ro-RO"/>
              </w:rPr>
              <w:t>Ofertanții</w:t>
            </w:r>
            <w:r w:rsidR="000377F7" w:rsidRPr="001B4973">
              <w:rPr>
                <w:rFonts w:cs="Calibri"/>
                <w:sz w:val="20"/>
                <w:szCs w:val="20"/>
                <w:lang w:val="ro-RO" w:eastAsia="ro-RO"/>
              </w:rPr>
              <w:t xml:space="preserve"> nu trebuie sa se regaseasca in situatiile prevazute la art. 164, 165, 167 si art. 59  din Legea nr. 98/2016 privind achizitiile publice.</w:t>
            </w:r>
          </w:p>
          <w:p w:rsidR="000377F7" w:rsidRPr="001B4973" w:rsidRDefault="000377F7" w:rsidP="000377F7">
            <w:pPr>
              <w:spacing w:after="0"/>
              <w:jc w:val="both"/>
              <w:rPr>
                <w:rFonts w:cs="Calibri"/>
                <w:sz w:val="20"/>
                <w:szCs w:val="20"/>
                <w:lang w:val="ro-RO" w:eastAsia="ro-RO"/>
              </w:rPr>
            </w:pPr>
            <w:r w:rsidRPr="001B4973">
              <w:rPr>
                <w:rFonts w:cs="Calibri"/>
                <w:sz w:val="20"/>
                <w:szCs w:val="20"/>
                <w:lang w:val="ro-RO" w:eastAsia="ro-RO"/>
              </w:rPr>
              <w:t>Incadrarea in situatia prevazuta la art. 164, 165, 167 din Legea nr. 98/2016 privind achizitiile publice atrage exluderea ofertantului din procedura aplicata pentru atribuirea contractului de achizitie publica.</w:t>
            </w:r>
          </w:p>
          <w:p w:rsidR="000377F7" w:rsidRPr="001B4973" w:rsidRDefault="000377F7" w:rsidP="000377F7">
            <w:pPr>
              <w:spacing w:after="0"/>
              <w:jc w:val="both"/>
              <w:rPr>
                <w:rFonts w:cs="Calibri"/>
                <w:sz w:val="20"/>
                <w:szCs w:val="20"/>
                <w:lang w:val="ro-RO" w:eastAsia="ro-RO"/>
              </w:rPr>
            </w:pPr>
            <w:r w:rsidRPr="001B4973">
              <w:rPr>
                <w:rFonts w:cs="Calibri"/>
                <w:sz w:val="20"/>
                <w:szCs w:val="20"/>
                <w:lang w:val="ro-RO" w:eastAsia="ro-RO"/>
              </w:rPr>
              <w:t>Operatorii economici vor prezenta:</w:t>
            </w:r>
          </w:p>
          <w:p w:rsidR="000377F7" w:rsidRPr="001B4973" w:rsidRDefault="000377F7" w:rsidP="000377F7">
            <w:pPr>
              <w:pStyle w:val="ListParagraph"/>
              <w:numPr>
                <w:ilvl w:val="0"/>
                <w:numId w:val="8"/>
              </w:numPr>
              <w:spacing w:after="0"/>
              <w:ind w:left="409"/>
              <w:jc w:val="both"/>
              <w:rPr>
                <w:rFonts w:cs="Calibri"/>
                <w:sz w:val="20"/>
                <w:szCs w:val="20"/>
                <w:lang w:val="ro-RO" w:eastAsia="ro-RO"/>
              </w:rPr>
            </w:pPr>
            <w:r w:rsidRPr="001B4973">
              <w:rPr>
                <w:rFonts w:cs="Calibri"/>
                <w:sz w:val="20"/>
                <w:szCs w:val="20"/>
                <w:lang w:val="ro-RO" w:eastAsia="ro-RO"/>
              </w:rPr>
              <w:t>DECLARATIE privind neincadrarea in situatiile prevazute la art. 164 din Legea nr. 98/2016. Aceasta se va prezenta de catre toti operatorii pana la data limita a depunerii ofertelor – Formularul nr. 2;</w:t>
            </w:r>
          </w:p>
          <w:p w:rsidR="000377F7" w:rsidRPr="001B4973" w:rsidRDefault="000377F7" w:rsidP="000377F7">
            <w:pPr>
              <w:pStyle w:val="ListParagraph"/>
              <w:numPr>
                <w:ilvl w:val="0"/>
                <w:numId w:val="8"/>
              </w:numPr>
              <w:spacing w:after="0"/>
              <w:ind w:left="409"/>
              <w:jc w:val="both"/>
              <w:rPr>
                <w:rFonts w:cs="Calibri"/>
                <w:sz w:val="20"/>
                <w:szCs w:val="20"/>
                <w:lang w:val="ro-RO" w:eastAsia="ro-RO"/>
              </w:rPr>
            </w:pPr>
            <w:r w:rsidRPr="001B4973">
              <w:rPr>
                <w:rFonts w:cs="Calibri"/>
                <w:sz w:val="20"/>
                <w:szCs w:val="20"/>
                <w:lang w:val="ro-RO" w:eastAsia="ro-RO"/>
              </w:rPr>
              <w:t>DECLARATIE privind neincadrarea in situatiile prevazute la art. 165 din Legea nr. 98/2016. Aceasta se va prezenta de catre toti operatorii pana la data limita a depunerii ofertelor – Formularul nr. 3;</w:t>
            </w:r>
          </w:p>
          <w:p w:rsidR="000377F7" w:rsidRPr="001B4973" w:rsidRDefault="000377F7" w:rsidP="000377F7">
            <w:pPr>
              <w:pStyle w:val="ListParagraph"/>
              <w:numPr>
                <w:ilvl w:val="0"/>
                <w:numId w:val="8"/>
              </w:numPr>
              <w:spacing w:after="0"/>
              <w:ind w:left="409"/>
              <w:jc w:val="both"/>
              <w:rPr>
                <w:rFonts w:cs="Calibri"/>
                <w:sz w:val="20"/>
                <w:szCs w:val="20"/>
                <w:lang w:val="ro-RO" w:eastAsia="ro-RO"/>
              </w:rPr>
            </w:pPr>
            <w:r w:rsidRPr="001B4973">
              <w:rPr>
                <w:rFonts w:cs="Calibri"/>
                <w:sz w:val="20"/>
                <w:szCs w:val="20"/>
                <w:lang w:val="ro-RO" w:eastAsia="ro-RO"/>
              </w:rPr>
              <w:t>DECLARATIE privind neincadrarea in situatiile prevazute la art. 167 din Legea nr. 98/2016. Aceasta se va prezenta de catre toti operatorii pana la data limita a depunerii ofertelor – Formularul nr. 4;</w:t>
            </w:r>
          </w:p>
          <w:p w:rsidR="000377F7" w:rsidRPr="001B4973" w:rsidRDefault="000377F7" w:rsidP="000377F7">
            <w:pPr>
              <w:pStyle w:val="ListParagraph"/>
              <w:numPr>
                <w:ilvl w:val="0"/>
                <w:numId w:val="8"/>
              </w:numPr>
              <w:spacing w:after="0"/>
              <w:ind w:left="409"/>
              <w:jc w:val="both"/>
              <w:rPr>
                <w:rFonts w:cs="Calibri"/>
                <w:sz w:val="20"/>
                <w:szCs w:val="20"/>
                <w:lang w:val="ro-RO" w:eastAsia="ro-RO"/>
              </w:rPr>
            </w:pPr>
            <w:r w:rsidRPr="001B4973">
              <w:rPr>
                <w:rFonts w:cs="Calibri"/>
                <w:sz w:val="20"/>
                <w:szCs w:val="20"/>
                <w:lang w:val="ro-RO" w:eastAsia="ro-RO"/>
              </w:rPr>
              <w:t>DECLARATIE privind neincadrarea in situatiile prevazute la art. 59 din Legea 98/2016. Aceasta se va prezenta de catre toti operatorii pana la data limita a depunerii ofertelor – Formularul nr. 5;</w:t>
            </w:r>
          </w:p>
          <w:p w:rsidR="000377F7" w:rsidRPr="001B4973" w:rsidRDefault="000377F7" w:rsidP="000377F7">
            <w:pPr>
              <w:pStyle w:val="ListParagraph"/>
              <w:numPr>
                <w:ilvl w:val="0"/>
                <w:numId w:val="8"/>
              </w:numPr>
              <w:spacing w:after="0"/>
              <w:ind w:left="409"/>
              <w:jc w:val="both"/>
              <w:rPr>
                <w:rFonts w:cs="Calibri"/>
                <w:sz w:val="20"/>
                <w:szCs w:val="20"/>
                <w:lang w:val="ro-RO" w:eastAsia="ro-RO"/>
              </w:rPr>
            </w:pPr>
            <w:r w:rsidRPr="001B4973">
              <w:rPr>
                <w:rFonts w:cs="Calibri"/>
                <w:sz w:val="20"/>
                <w:szCs w:val="20"/>
                <w:lang w:val="ro-RO" w:eastAsia="ro-RO"/>
              </w:rPr>
              <w:t>CERTIFICAT DE ATESTARE FISCALA pentru persoane juridice, eliberat de MFP sau subunitatile subordonate care au calitatea de creditor bugetar (din acest certificat trebuie sa reiasa ca ofertantul nu are datorii restante la MOMENTUL DEPUNERII ACESTORA);</w:t>
            </w:r>
          </w:p>
          <w:p w:rsidR="00C90A09" w:rsidRPr="006B4C51" w:rsidRDefault="000377F7" w:rsidP="006B4C51">
            <w:pPr>
              <w:pStyle w:val="ListParagraph"/>
              <w:numPr>
                <w:ilvl w:val="0"/>
                <w:numId w:val="8"/>
              </w:numPr>
              <w:spacing w:after="100" w:afterAutospacing="1"/>
              <w:ind w:left="403"/>
              <w:jc w:val="both"/>
              <w:rPr>
                <w:rFonts w:cs="Calibri"/>
                <w:sz w:val="20"/>
                <w:szCs w:val="20"/>
                <w:lang w:val="ro-RO" w:eastAsia="ro-RO"/>
              </w:rPr>
            </w:pPr>
            <w:r w:rsidRPr="001B4973">
              <w:rPr>
                <w:rFonts w:cs="Calibri"/>
                <w:sz w:val="20"/>
                <w:szCs w:val="20"/>
                <w:lang w:val="ro-RO" w:eastAsia="ro-RO"/>
              </w:rPr>
              <w:t>CERTIFICAT DE ATESTARE FISCALA privind impozitele si taxele locale in cazul persoanelor juridice, eliberat de Consiliul Local (din acest certificat trebuie sa reiasa ca ofertantul nu are datorii restante la MOMENTUL DEPUNERII ACESTORA);</w:t>
            </w:r>
          </w:p>
          <w:p w:rsidR="0080113A" w:rsidRPr="001B4973" w:rsidRDefault="00C90A09">
            <w:pPr>
              <w:spacing w:after="0"/>
              <w:jc w:val="both"/>
              <w:rPr>
                <w:rFonts w:cs="Calibri"/>
                <w:sz w:val="20"/>
                <w:szCs w:val="20"/>
                <w:lang w:val="ro-RO" w:eastAsia="ro-RO"/>
              </w:rPr>
            </w:pPr>
            <w:r w:rsidRPr="001B4973">
              <w:rPr>
                <w:rFonts w:cs="Calibri"/>
                <w:sz w:val="20"/>
                <w:szCs w:val="20"/>
                <w:lang w:val="ro-RO" w:eastAsia="ro-RO"/>
              </w:rPr>
              <w:t xml:space="preserve">Persoanele ce detin functii de decizie in cadrul autoritatii contractante in ceea ce priveste organizarea, </w:t>
            </w:r>
            <w:r w:rsidRPr="001B4973">
              <w:rPr>
                <w:rFonts w:cs="Calibri"/>
                <w:sz w:val="20"/>
                <w:szCs w:val="20"/>
                <w:lang w:val="ro-RO" w:eastAsia="ro-RO"/>
              </w:rPr>
              <w:lastRenderedPageBreak/>
              <w:t>derularea si finalizarea procedurii de atribuire sunt urmatoarele:</w:t>
            </w:r>
          </w:p>
          <w:p w:rsidR="00866F84" w:rsidRPr="001D204E" w:rsidRDefault="00866F84" w:rsidP="00866F84">
            <w:pPr>
              <w:pStyle w:val="ListParagraph"/>
              <w:numPr>
                <w:ilvl w:val="0"/>
                <w:numId w:val="9"/>
              </w:numPr>
              <w:spacing w:after="0"/>
              <w:jc w:val="both"/>
              <w:rPr>
                <w:rFonts w:cs="Calibri"/>
                <w:sz w:val="20"/>
                <w:szCs w:val="20"/>
                <w:lang w:val="ro-RO" w:eastAsia="ro-RO"/>
              </w:rPr>
            </w:pPr>
            <w:r w:rsidRPr="001D204E">
              <w:rPr>
                <w:rFonts w:cs="Calibri"/>
                <w:sz w:val="20"/>
                <w:szCs w:val="20"/>
                <w:lang w:val="ro-RO" w:eastAsia="ro-RO"/>
              </w:rPr>
              <w:t>Mus</w:t>
            </w:r>
            <w:r w:rsidR="0046719F" w:rsidRPr="001D204E">
              <w:rPr>
                <w:rFonts w:cs="Calibri"/>
                <w:sz w:val="20"/>
                <w:szCs w:val="20"/>
                <w:lang w:val="ro-RO" w:eastAsia="ro-RO"/>
              </w:rPr>
              <w:t>tăț</w:t>
            </w:r>
            <w:r w:rsidRPr="001D204E">
              <w:rPr>
                <w:rFonts w:cs="Calibri"/>
                <w:sz w:val="20"/>
                <w:szCs w:val="20"/>
                <w:lang w:val="ro-RO" w:eastAsia="ro-RO"/>
              </w:rPr>
              <w:t xml:space="preserve">ea Pompiliu - Director General </w:t>
            </w:r>
          </w:p>
          <w:p w:rsidR="00866F84" w:rsidRPr="001D204E" w:rsidRDefault="00866F84" w:rsidP="00866F84">
            <w:pPr>
              <w:pStyle w:val="ListParagraph"/>
              <w:numPr>
                <w:ilvl w:val="0"/>
                <w:numId w:val="9"/>
              </w:numPr>
              <w:spacing w:after="0"/>
              <w:jc w:val="both"/>
              <w:rPr>
                <w:rFonts w:cs="Calibri"/>
                <w:sz w:val="20"/>
                <w:szCs w:val="20"/>
                <w:lang w:val="ro-RO" w:eastAsia="ro-RO"/>
              </w:rPr>
            </w:pPr>
            <w:r w:rsidRPr="001D204E">
              <w:rPr>
                <w:rFonts w:cs="Calibri"/>
                <w:sz w:val="20"/>
                <w:szCs w:val="20"/>
                <w:lang w:val="ro-RO" w:eastAsia="ro-RO"/>
              </w:rPr>
              <w:t xml:space="preserve">Barbu Gabriela </w:t>
            </w:r>
            <w:r w:rsidR="00D672EE" w:rsidRPr="001D204E">
              <w:rPr>
                <w:rFonts w:cs="Calibri"/>
                <w:sz w:val="20"/>
                <w:szCs w:val="20"/>
                <w:lang w:val="ro-RO" w:eastAsia="ro-RO"/>
              </w:rPr>
              <w:t>–</w:t>
            </w:r>
            <w:r w:rsidRPr="001D204E">
              <w:rPr>
                <w:rFonts w:cs="Calibri"/>
                <w:sz w:val="20"/>
                <w:szCs w:val="20"/>
                <w:lang w:val="ro-RO" w:eastAsia="ro-RO"/>
              </w:rPr>
              <w:t xml:space="preserve"> </w:t>
            </w:r>
            <w:r w:rsidR="00D672EE" w:rsidRPr="001D204E">
              <w:rPr>
                <w:rFonts w:cs="Calibri"/>
                <w:sz w:val="20"/>
                <w:szCs w:val="20"/>
                <w:lang w:val="ro-RO" w:eastAsia="ro-RO"/>
              </w:rPr>
              <w:t>Director economic</w:t>
            </w:r>
            <w:r w:rsidRPr="001D204E">
              <w:rPr>
                <w:rFonts w:cs="Calibri"/>
                <w:sz w:val="20"/>
                <w:szCs w:val="20"/>
                <w:lang w:val="ro-RO" w:eastAsia="ro-RO"/>
              </w:rPr>
              <w:t xml:space="preserve"> </w:t>
            </w:r>
          </w:p>
          <w:p w:rsidR="00866F84" w:rsidRPr="001D204E" w:rsidRDefault="00295C04" w:rsidP="00866F84">
            <w:pPr>
              <w:pStyle w:val="ListParagraph"/>
              <w:numPr>
                <w:ilvl w:val="0"/>
                <w:numId w:val="9"/>
              </w:numPr>
              <w:spacing w:after="0"/>
              <w:jc w:val="both"/>
              <w:rPr>
                <w:rFonts w:cs="Calibri"/>
                <w:sz w:val="20"/>
                <w:szCs w:val="20"/>
                <w:lang w:val="ro-RO" w:eastAsia="ro-RO"/>
              </w:rPr>
            </w:pPr>
            <w:r w:rsidRPr="001D204E">
              <w:rPr>
                <w:rFonts w:cs="Calibri"/>
                <w:sz w:val="20"/>
                <w:szCs w:val="20"/>
                <w:lang w:val="ro-RO" w:eastAsia="ro-RO"/>
              </w:rPr>
              <w:t>Petrescu Elena-Olimpia</w:t>
            </w:r>
            <w:r w:rsidR="00866F84" w:rsidRPr="001D204E">
              <w:rPr>
                <w:rFonts w:cs="Calibri"/>
                <w:sz w:val="20"/>
                <w:szCs w:val="20"/>
                <w:lang w:val="ro-RO" w:eastAsia="ro-RO"/>
              </w:rPr>
              <w:t xml:space="preserve"> - </w:t>
            </w:r>
            <w:r w:rsidR="0046719F" w:rsidRPr="001D204E">
              <w:rPr>
                <w:rFonts w:cs="Calibri"/>
                <w:sz w:val="20"/>
                <w:szCs w:val="20"/>
                <w:lang w:val="ro-RO" w:eastAsia="ro-RO"/>
              </w:rPr>
              <w:t>Ș</w:t>
            </w:r>
            <w:r w:rsidR="00866F84" w:rsidRPr="001D204E">
              <w:rPr>
                <w:rFonts w:cs="Calibri"/>
                <w:sz w:val="20"/>
                <w:szCs w:val="20"/>
                <w:lang w:val="ro-RO" w:eastAsia="ro-RO"/>
              </w:rPr>
              <w:t xml:space="preserve">ef serviciu contabil </w:t>
            </w:r>
          </w:p>
          <w:p w:rsidR="00866F84" w:rsidRPr="001D204E" w:rsidRDefault="00DC5628" w:rsidP="00866F84">
            <w:pPr>
              <w:pStyle w:val="ListParagraph"/>
              <w:numPr>
                <w:ilvl w:val="0"/>
                <w:numId w:val="9"/>
              </w:numPr>
              <w:spacing w:after="0"/>
              <w:jc w:val="both"/>
              <w:rPr>
                <w:rFonts w:cs="Calibri"/>
                <w:sz w:val="20"/>
                <w:szCs w:val="20"/>
                <w:lang w:val="ro-RO" w:eastAsia="ro-RO"/>
              </w:rPr>
            </w:pPr>
            <w:r w:rsidRPr="001D204E">
              <w:rPr>
                <w:rFonts w:cs="Calibri"/>
                <w:sz w:val="20"/>
                <w:szCs w:val="20"/>
                <w:lang w:val="ro-RO" w:eastAsia="ro-RO"/>
              </w:rPr>
              <w:t>Vlădescu Victor</w:t>
            </w:r>
            <w:r w:rsidR="00866F84" w:rsidRPr="001D204E">
              <w:rPr>
                <w:rFonts w:cs="Calibri"/>
                <w:sz w:val="20"/>
                <w:szCs w:val="20"/>
                <w:lang w:val="ro-RO" w:eastAsia="ro-RO"/>
              </w:rPr>
              <w:t xml:space="preserve"> - R</w:t>
            </w:r>
            <w:r w:rsidR="0046719F" w:rsidRPr="001D204E">
              <w:rPr>
                <w:rFonts w:cs="Calibri"/>
                <w:sz w:val="20"/>
                <w:szCs w:val="20"/>
                <w:lang w:val="ro-RO" w:eastAsia="ro-RO"/>
              </w:rPr>
              <w:t>esponsabil achiziț</w:t>
            </w:r>
            <w:r w:rsidR="00866F84" w:rsidRPr="001D204E">
              <w:rPr>
                <w:rFonts w:cs="Calibri"/>
                <w:sz w:val="20"/>
                <w:szCs w:val="20"/>
                <w:lang w:val="ro-RO" w:eastAsia="ro-RO"/>
              </w:rPr>
              <w:t xml:space="preserve">ii publice </w:t>
            </w:r>
          </w:p>
          <w:p w:rsidR="00866F84" w:rsidRPr="001D204E" w:rsidRDefault="00DC5628" w:rsidP="00866F84">
            <w:pPr>
              <w:pStyle w:val="ListParagraph"/>
              <w:numPr>
                <w:ilvl w:val="0"/>
                <w:numId w:val="9"/>
              </w:numPr>
              <w:spacing w:after="0"/>
              <w:jc w:val="both"/>
              <w:rPr>
                <w:rFonts w:cs="Calibri"/>
                <w:sz w:val="20"/>
                <w:szCs w:val="20"/>
                <w:lang w:val="ro-RO" w:eastAsia="ro-RO"/>
              </w:rPr>
            </w:pPr>
            <w:r w:rsidRPr="001D204E">
              <w:rPr>
                <w:rFonts w:cs="Calibri"/>
                <w:sz w:val="20"/>
                <w:szCs w:val="20"/>
                <w:lang w:val="ro-RO" w:eastAsia="ro-RO"/>
              </w:rPr>
              <w:t>Dinu Florian</w:t>
            </w:r>
            <w:r w:rsidR="00866F84" w:rsidRPr="001D204E">
              <w:rPr>
                <w:rFonts w:cs="Calibri"/>
                <w:sz w:val="20"/>
                <w:szCs w:val="20"/>
                <w:lang w:val="ro-RO" w:eastAsia="ro-RO"/>
              </w:rPr>
              <w:t xml:space="preserve"> - </w:t>
            </w:r>
            <w:r w:rsidR="0046719F" w:rsidRPr="001D204E">
              <w:rPr>
                <w:rFonts w:cs="Calibri"/>
                <w:sz w:val="20"/>
                <w:szCs w:val="20"/>
                <w:lang w:val="ro-RO" w:eastAsia="ro-RO"/>
              </w:rPr>
              <w:t>Ș</w:t>
            </w:r>
            <w:r w:rsidR="00866F84" w:rsidRPr="001D204E">
              <w:rPr>
                <w:rFonts w:cs="Calibri"/>
                <w:sz w:val="20"/>
                <w:szCs w:val="20"/>
                <w:lang w:val="ro-RO" w:eastAsia="ro-RO"/>
              </w:rPr>
              <w:t xml:space="preserve">ef sector </w:t>
            </w:r>
          </w:p>
          <w:p w:rsidR="00C90A09" w:rsidRPr="001B4973" w:rsidRDefault="00E3300A">
            <w:pPr>
              <w:spacing w:after="0"/>
              <w:jc w:val="both"/>
              <w:rPr>
                <w:rFonts w:cs="Calibri"/>
                <w:sz w:val="20"/>
                <w:szCs w:val="20"/>
                <w:lang w:val="ro-RO" w:eastAsia="ro-RO"/>
              </w:rPr>
            </w:pPr>
            <w:r>
              <w:rPr>
                <w:rFonts w:cs="Calibri"/>
                <w:sz w:val="20"/>
                <w:szCs w:val="20"/>
                <w:lang w:val="ro-RO" w:eastAsia="ro-RO"/>
              </w:rPr>
              <w:t>Persoanele ce dețin funcții de decizie î</w:t>
            </w:r>
            <w:r w:rsidR="00C90A09" w:rsidRPr="001B4973">
              <w:rPr>
                <w:rFonts w:cs="Calibri"/>
                <w:sz w:val="20"/>
                <w:szCs w:val="20"/>
                <w:lang w:val="ro-RO" w:eastAsia="ro-RO"/>
              </w:rPr>
              <w:t xml:space="preserve">n cadrul furnizorului de servicii de achizitie in ceea ce priveste organizarea, derularea si finalizarea procedurii de atribuire sunt urmatoarele: </w:t>
            </w:r>
          </w:p>
          <w:p w:rsidR="00C90A09" w:rsidRPr="001B4973" w:rsidRDefault="00295C04">
            <w:pPr>
              <w:spacing w:after="0"/>
              <w:jc w:val="both"/>
              <w:rPr>
                <w:rFonts w:cs="Calibri"/>
                <w:sz w:val="20"/>
                <w:szCs w:val="20"/>
                <w:lang w:val="ro-RO" w:eastAsia="ro-RO"/>
              </w:rPr>
            </w:pPr>
            <w:r>
              <w:rPr>
                <w:rFonts w:cs="Calibri"/>
                <w:sz w:val="20"/>
                <w:szCs w:val="20"/>
                <w:lang w:val="ro-RO" w:eastAsia="ro-RO"/>
              </w:rPr>
              <w:t>Florin Niculescu</w:t>
            </w:r>
            <w:r w:rsidR="0046719F">
              <w:rPr>
                <w:rFonts w:cs="Calibri"/>
                <w:sz w:val="20"/>
                <w:szCs w:val="20"/>
                <w:lang w:val="ro-RO" w:eastAsia="ro-RO"/>
              </w:rPr>
              <w:t xml:space="preserve"> – Consultant achiziț</w:t>
            </w:r>
            <w:r w:rsidR="00C90A09" w:rsidRPr="001B4973">
              <w:rPr>
                <w:rFonts w:cs="Calibri"/>
                <w:sz w:val="20"/>
                <w:szCs w:val="20"/>
                <w:lang w:val="ro-RO" w:eastAsia="ro-RO"/>
              </w:rPr>
              <w:t>ii publice.</w:t>
            </w:r>
          </w:p>
          <w:p w:rsidR="0098438A" w:rsidRPr="001B4973" w:rsidRDefault="0098438A" w:rsidP="0098438A">
            <w:pPr>
              <w:spacing w:after="0"/>
              <w:jc w:val="both"/>
              <w:rPr>
                <w:rFonts w:cs="Calibri"/>
                <w:b/>
                <w:sz w:val="20"/>
                <w:szCs w:val="20"/>
                <w:lang w:val="ro-RO" w:eastAsia="ro-RO"/>
              </w:rPr>
            </w:pPr>
          </w:p>
        </w:tc>
      </w:tr>
      <w:tr w:rsidR="00C90A09" w:rsidRPr="00881136" w:rsidTr="00141D92">
        <w:trPr>
          <w:trHeight w:val="8"/>
        </w:trPr>
        <w:tc>
          <w:tcPr>
            <w:tcW w:w="9270" w:type="dxa"/>
            <w:gridSpan w:val="2"/>
            <w:hideMark/>
          </w:tcPr>
          <w:p w:rsidR="00C90A09" w:rsidRPr="001B4973" w:rsidRDefault="00C90A09">
            <w:pPr>
              <w:spacing w:line="360" w:lineRule="auto"/>
              <w:jc w:val="both"/>
              <w:rPr>
                <w:rFonts w:cs="Calibri"/>
                <w:b/>
                <w:sz w:val="20"/>
                <w:szCs w:val="20"/>
                <w:lang w:val="ro-RO" w:eastAsia="ro-RO"/>
              </w:rPr>
            </w:pPr>
            <w:r w:rsidRPr="001B4973">
              <w:rPr>
                <w:rFonts w:cs="Calibri"/>
                <w:b/>
                <w:sz w:val="20"/>
                <w:szCs w:val="20"/>
                <w:lang w:val="ro-RO" w:eastAsia="ro-RO"/>
              </w:rPr>
              <w:lastRenderedPageBreak/>
              <w:t>III.2.1.b) Capacitatea de exercitare a activităţii profesionale</w:t>
            </w:r>
          </w:p>
        </w:tc>
      </w:tr>
      <w:tr w:rsidR="00C90A09" w:rsidRPr="00881136" w:rsidTr="00141D92">
        <w:trPr>
          <w:trHeight w:val="8"/>
        </w:trPr>
        <w:tc>
          <w:tcPr>
            <w:tcW w:w="9270" w:type="dxa"/>
            <w:gridSpan w:val="2"/>
            <w:hideMark/>
          </w:tcPr>
          <w:p w:rsidR="000377F7" w:rsidRPr="001B4973" w:rsidRDefault="000377F7" w:rsidP="000377F7">
            <w:pPr>
              <w:spacing w:after="0"/>
              <w:jc w:val="both"/>
              <w:rPr>
                <w:rFonts w:cs="Calibri"/>
                <w:sz w:val="20"/>
                <w:szCs w:val="20"/>
                <w:lang w:val="ro-RO" w:eastAsia="ro-RO"/>
              </w:rPr>
            </w:pPr>
            <w:r w:rsidRPr="001B4973">
              <w:rPr>
                <w:rFonts w:cs="Calibri"/>
                <w:sz w:val="20"/>
                <w:szCs w:val="20"/>
                <w:lang w:val="ro-RO" w:eastAsia="ro-RO"/>
              </w:rPr>
              <w:t>1. Operatorii economici ce depun oferta trebuie sa dovedeasca o forma de înregistrare în conditiile legii din tara de rezidenta, din care sa reiasa ca operatorul economic este legal constituit, ca nu se afla în niciuna dintre situatiile de anulare a constituirii precum si faptul ca are capacitatea profesionala de a realiza activitatile care fac obiectul contractului.</w:t>
            </w:r>
          </w:p>
          <w:p w:rsidR="000377F7" w:rsidRPr="001B4973" w:rsidRDefault="000377F7" w:rsidP="000377F7">
            <w:pPr>
              <w:spacing w:after="0"/>
              <w:jc w:val="both"/>
              <w:rPr>
                <w:rFonts w:cs="Calibri"/>
                <w:sz w:val="20"/>
                <w:szCs w:val="20"/>
                <w:lang w:val="ro-RO" w:eastAsia="ro-RO"/>
              </w:rPr>
            </w:pPr>
            <w:r w:rsidRPr="001B4973">
              <w:rPr>
                <w:rFonts w:cs="Calibri"/>
                <w:sz w:val="20"/>
                <w:szCs w:val="20"/>
                <w:lang w:val="ro-RO" w:eastAsia="ro-RO"/>
              </w:rPr>
              <w:t>Modalitate prin care poate fi demonstrata îndeplinirea cerintei: se va prezenta certificatul constatator emis de ONRC, sau în cazul ofertantilor straini, documente echivalente emise în tara de rezidenta.</w:t>
            </w:r>
          </w:p>
          <w:p w:rsidR="00C755C6" w:rsidRPr="001B4973" w:rsidRDefault="00C90A09">
            <w:pPr>
              <w:spacing w:after="0"/>
              <w:jc w:val="both"/>
              <w:rPr>
                <w:rFonts w:cs="Calibri"/>
                <w:sz w:val="20"/>
                <w:szCs w:val="20"/>
                <w:lang w:val="ro-RO" w:eastAsia="ro-RO"/>
              </w:rPr>
            </w:pPr>
            <w:r w:rsidRPr="001B4973">
              <w:rPr>
                <w:rFonts w:cs="Calibri"/>
                <w:sz w:val="20"/>
                <w:szCs w:val="20"/>
                <w:lang w:val="ro-RO" w:eastAsia="ro-RO"/>
              </w:rPr>
              <w:t>2. Operatorii economici ce depun oferta trebuie sa detina atestare ori apartenenta din punct de vedere profesional, respectiv sa detina Licenta eliberata de Inspectoratul General al Politiei – Directia Politiei de Ordine Publica pentru exercitarea activitatii de paza conform Legii nr 333/2003 cu modificarile si completarile ulterioare</w:t>
            </w:r>
            <w:r w:rsidR="00C755C6" w:rsidRPr="001B4973">
              <w:rPr>
                <w:rFonts w:cs="Calibri"/>
                <w:sz w:val="20"/>
                <w:szCs w:val="20"/>
                <w:lang w:val="ro-RO" w:eastAsia="ro-RO"/>
              </w:rPr>
              <w:t>.</w:t>
            </w:r>
          </w:p>
          <w:p w:rsidR="00C90A09" w:rsidRPr="001B4973" w:rsidRDefault="00C755C6">
            <w:pPr>
              <w:spacing w:after="0"/>
              <w:jc w:val="both"/>
              <w:rPr>
                <w:rFonts w:cs="Calibri"/>
                <w:sz w:val="20"/>
                <w:szCs w:val="20"/>
                <w:lang w:val="ro-RO" w:eastAsia="ro-RO"/>
              </w:rPr>
            </w:pPr>
            <w:r w:rsidRPr="001B4973">
              <w:rPr>
                <w:rFonts w:cs="Calibri"/>
                <w:sz w:val="20"/>
                <w:szCs w:val="20"/>
                <w:lang w:val="ro-RO" w:eastAsia="ro-RO"/>
              </w:rPr>
              <w:t xml:space="preserve">Modalitate prin care poate fi demonstrata îndeplinirea cerintei: se va prezenta </w:t>
            </w:r>
            <w:r w:rsidR="00C90A09" w:rsidRPr="001B4973">
              <w:rPr>
                <w:rFonts w:cs="Calibri"/>
                <w:sz w:val="20"/>
                <w:szCs w:val="20"/>
                <w:lang w:val="ro-RO" w:eastAsia="ro-RO"/>
              </w:rPr>
              <w:t xml:space="preserve"> Licenta sau pentru ofertantii straini, documente echivalente emise in tara de rezidenta, in copie conform cu originalul.</w:t>
            </w:r>
          </w:p>
          <w:p w:rsidR="00C90A09" w:rsidRPr="001B4973" w:rsidRDefault="00C90A09">
            <w:pPr>
              <w:spacing w:after="0"/>
              <w:jc w:val="both"/>
              <w:rPr>
                <w:rFonts w:cs="Calibri"/>
                <w:sz w:val="20"/>
                <w:szCs w:val="20"/>
                <w:lang w:val="ro-RO" w:eastAsia="ro-RO"/>
              </w:rPr>
            </w:pPr>
            <w:r w:rsidRPr="001B4973">
              <w:rPr>
                <w:rFonts w:cs="Calibri"/>
                <w:sz w:val="20"/>
                <w:szCs w:val="20"/>
                <w:lang w:val="ro-RO" w:eastAsia="ro-RO"/>
              </w:rPr>
              <w:t>Licenta eliberata de Inspectoratul General al Politiei sa fie in perioada de valabilitate atat la data prezentarii ofertei si a incheierii acordului - cadru, dar si pe tot parcursul derularii acestuia.</w:t>
            </w:r>
          </w:p>
          <w:p w:rsidR="00C90A09" w:rsidRPr="001B4973" w:rsidRDefault="00C90A09">
            <w:pPr>
              <w:spacing w:after="0"/>
              <w:jc w:val="both"/>
              <w:rPr>
                <w:rFonts w:cs="Calibri"/>
                <w:sz w:val="20"/>
                <w:szCs w:val="20"/>
                <w:lang w:val="ro-RO" w:eastAsia="ro-RO"/>
              </w:rPr>
            </w:pPr>
            <w:r w:rsidRPr="001B4973">
              <w:rPr>
                <w:rFonts w:cs="Calibri"/>
                <w:sz w:val="20"/>
                <w:szCs w:val="20"/>
                <w:lang w:val="ro-RO" w:eastAsia="ro-RO"/>
              </w:rPr>
              <w:t>3. Persoanele juridice / fizice straine, în calitate de ofertanti, sau parteneri ai unei asocieri, vor prezenta documente similare cu cele solicitate, valabile în tara de origine, în original sau copie certificata “conform cu originalul” însotite de o traducere autorizata a acestora în limba româna.</w:t>
            </w:r>
          </w:p>
        </w:tc>
      </w:tr>
      <w:tr w:rsidR="00C90A09" w:rsidRPr="00881136" w:rsidTr="00141D92">
        <w:trPr>
          <w:trHeight w:val="8"/>
        </w:trPr>
        <w:tc>
          <w:tcPr>
            <w:tcW w:w="9270" w:type="dxa"/>
            <w:gridSpan w:val="2"/>
            <w:hideMark/>
          </w:tcPr>
          <w:p w:rsidR="00C90A09" w:rsidRPr="001B4973" w:rsidRDefault="00C90A09">
            <w:pPr>
              <w:rPr>
                <w:rFonts w:cs="Calibri"/>
                <w:sz w:val="18"/>
                <w:szCs w:val="18"/>
                <w:lang w:val="ro-RO" w:eastAsia="ro-RO"/>
              </w:rPr>
            </w:pPr>
          </w:p>
        </w:tc>
      </w:tr>
      <w:tr w:rsidR="00C90A09" w:rsidRPr="001B4973" w:rsidTr="00141D92">
        <w:trPr>
          <w:trHeight w:val="8"/>
        </w:trPr>
        <w:tc>
          <w:tcPr>
            <w:tcW w:w="9270" w:type="dxa"/>
            <w:gridSpan w:val="2"/>
            <w:hideMark/>
          </w:tcPr>
          <w:p w:rsidR="00C90A09" w:rsidRPr="001B4973" w:rsidRDefault="00C90A09">
            <w:pPr>
              <w:spacing w:line="360" w:lineRule="auto"/>
              <w:jc w:val="both"/>
              <w:rPr>
                <w:rFonts w:cs="Calibri"/>
                <w:b/>
                <w:sz w:val="20"/>
                <w:szCs w:val="20"/>
                <w:lang w:val="ro-RO" w:eastAsia="ro-RO"/>
              </w:rPr>
            </w:pPr>
            <w:r w:rsidRPr="001B4973">
              <w:rPr>
                <w:rFonts w:cs="Calibri"/>
                <w:b/>
                <w:sz w:val="20"/>
                <w:szCs w:val="20"/>
                <w:lang w:val="ro-RO" w:eastAsia="ro-RO"/>
              </w:rPr>
              <w:t>III.2.2) Capacitatea economică şi financiară</w:t>
            </w:r>
          </w:p>
        </w:tc>
      </w:tr>
      <w:tr w:rsidR="000377F7" w:rsidRPr="001B4973" w:rsidTr="004072A7">
        <w:trPr>
          <w:trHeight w:val="8"/>
        </w:trPr>
        <w:tc>
          <w:tcPr>
            <w:tcW w:w="4423" w:type="dxa"/>
            <w:hideMark/>
          </w:tcPr>
          <w:p w:rsidR="000377F7" w:rsidRPr="001B4973" w:rsidRDefault="000377F7" w:rsidP="000377F7">
            <w:pPr>
              <w:snapToGrid w:val="0"/>
              <w:spacing w:after="0" w:line="360" w:lineRule="auto"/>
              <w:rPr>
                <w:rFonts w:eastAsia="Times New Roman" w:cs="Calibri"/>
                <w:sz w:val="18"/>
                <w:szCs w:val="18"/>
                <w:lang w:val="ro-RO"/>
              </w:rPr>
            </w:pPr>
            <w:r w:rsidRPr="001B4973">
              <w:rPr>
                <w:rFonts w:eastAsia="Times New Roman" w:cs="Calibri"/>
                <w:sz w:val="18"/>
                <w:szCs w:val="18"/>
                <w:lang w:val="ro-RO"/>
              </w:rPr>
              <w:t xml:space="preserve">Informatii si/sau nivel(uri) minim(e) necesare pentru evaluarea respectării cerintelor mentionate </w:t>
            </w:r>
          </w:p>
        </w:tc>
        <w:tc>
          <w:tcPr>
            <w:tcW w:w="4847" w:type="dxa"/>
            <w:hideMark/>
          </w:tcPr>
          <w:p w:rsidR="000377F7" w:rsidRPr="001B4973" w:rsidRDefault="000377F7" w:rsidP="000377F7">
            <w:pPr>
              <w:snapToGrid w:val="0"/>
              <w:spacing w:after="0" w:line="360" w:lineRule="auto"/>
              <w:rPr>
                <w:rFonts w:eastAsia="Times New Roman" w:cs="Calibri"/>
                <w:sz w:val="18"/>
                <w:szCs w:val="18"/>
                <w:lang w:val="ro-RO"/>
              </w:rPr>
            </w:pPr>
            <w:r w:rsidRPr="001B4973">
              <w:rPr>
                <w:rFonts w:eastAsia="Times New Roman" w:cs="Calibri"/>
                <w:sz w:val="18"/>
                <w:szCs w:val="18"/>
                <w:lang w:val="ro-RO"/>
              </w:rPr>
              <w:t>Modalitatea de îndeplinire</w:t>
            </w:r>
          </w:p>
        </w:tc>
      </w:tr>
      <w:tr w:rsidR="00C90A09" w:rsidRPr="001B4973" w:rsidTr="004072A7">
        <w:trPr>
          <w:trHeight w:val="8"/>
        </w:trPr>
        <w:tc>
          <w:tcPr>
            <w:tcW w:w="4423" w:type="dxa"/>
          </w:tcPr>
          <w:p w:rsidR="00C90A09" w:rsidRPr="001B4973" w:rsidRDefault="00C90A09">
            <w:pPr>
              <w:spacing w:after="0"/>
              <w:jc w:val="both"/>
              <w:rPr>
                <w:rFonts w:cs="Calibri"/>
                <w:bCs/>
                <w:sz w:val="18"/>
                <w:szCs w:val="18"/>
                <w:lang w:val="ro-RO" w:eastAsia="ro-RO"/>
              </w:rPr>
            </w:pPr>
          </w:p>
        </w:tc>
        <w:tc>
          <w:tcPr>
            <w:tcW w:w="4847" w:type="dxa"/>
          </w:tcPr>
          <w:p w:rsidR="00C90A09" w:rsidRPr="001B4973" w:rsidRDefault="00C90A09">
            <w:pPr>
              <w:jc w:val="both"/>
              <w:rPr>
                <w:rFonts w:cs="Calibri"/>
                <w:sz w:val="18"/>
                <w:szCs w:val="18"/>
                <w:lang w:val="ro-RO"/>
              </w:rPr>
            </w:pPr>
          </w:p>
        </w:tc>
      </w:tr>
      <w:tr w:rsidR="00C90A09" w:rsidRPr="00881136" w:rsidTr="00141D92">
        <w:trPr>
          <w:trHeight w:val="8"/>
        </w:trPr>
        <w:tc>
          <w:tcPr>
            <w:tcW w:w="9270" w:type="dxa"/>
            <w:gridSpan w:val="2"/>
            <w:hideMark/>
          </w:tcPr>
          <w:p w:rsidR="00C90A09" w:rsidRPr="001B4973" w:rsidRDefault="00C90A09">
            <w:pPr>
              <w:spacing w:line="360" w:lineRule="auto"/>
              <w:jc w:val="both"/>
              <w:rPr>
                <w:rFonts w:cs="Calibri"/>
                <w:b/>
                <w:sz w:val="20"/>
                <w:szCs w:val="20"/>
                <w:lang w:val="ro-RO" w:eastAsia="ro-RO"/>
              </w:rPr>
            </w:pPr>
            <w:r w:rsidRPr="001B4973">
              <w:rPr>
                <w:rFonts w:cs="Calibri"/>
                <w:b/>
                <w:sz w:val="20"/>
                <w:szCs w:val="20"/>
                <w:lang w:val="ro-RO" w:eastAsia="ro-RO"/>
              </w:rPr>
              <w:t>III.2.3) Capacitatea tehnică şi/sau profesională</w:t>
            </w:r>
          </w:p>
        </w:tc>
      </w:tr>
      <w:tr w:rsidR="000377F7" w:rsidRPr="001B4973" w:rsidTr="004072A7">
        <w:trPr>
          <w:trHeight w:val="8"/>
        </w:trPr>
        <w:tc>
          <w:tcPr>
            <w:tcW w:w="4423" w:type="dxa"/>
            <w:hideMark/>
          </w:tcPr>
          <w:p w:rsidR="000377F7" w:rsidRPr="001B4973" w:rsidRDefault="005B5EB4" w:rsidP="000377F7">
            <w:pPr>
              <w:snapToGrid w:val="0"/>
              <w:spacing w:after="0" w:line="360" w:lineRule="auto"/>
              <w:rPr>
                <w:rFonts w:eastAsia="Times New Roman" w:cs="Calibri"/>
                <w:sz w:val="18"/>
                <w:szCs w:val="18"/>
                <w:lang w:val="ro-RO"/>
              </w:rPr>
            </w:pPr>
            <w:r w:rsidRPr="001B4973">
              <w:rPr>
                <w:rFonts w:eastAsia="Times New Roman" w:cs="Calibri"/>
                <w:sz w:val="18"/>
                <w:szCs w:val="18"/>
                <w:lang w:val="ro-RO"/>
              </w:rPr>
              <w:t>Informații</w:t>
            </w:r>
            <w:r w:rsidR="000377F7" w:rsidRPr="001B4973">
              <w:rPr>
                <w:rFonts w:eastAsia="Times New Roman" w:cs="Calibri"/>
                <w:sz w:val="18"/>
                <w:szCs w:val="18"/>
                <w:lang w:val="ro-RO"/>
              </w:rPr>
              <w:t xml:space="preserve"> si/sau nivel(uri) minim(e) necesare pentru evaluarea respectării cerintelor mentionate </w:t>
            </w:r>
          </w:p>
        </w:tc>
        <w:tc>
          <w:tcPr>
            <w:tcW w:w="4847" w:type="dxa"/>
            <w:hideMark/>
          </w:tcPr>
          <w:p w:rsidR="000377F7" w:rsidRPr="001B4973" w:rsidRDefault="000377F7" w:rsidP="000377F7">
            <w:pPr>
              <w:snapToGrid w:val="0"/>
              <w:spacing w:after="0" w:line="360" w:lineRule="auto"/>
              <w:rPr>
                <w:rFonts w:eastAsia="Times New Roman" w:cs="Calibri"/>
                <w:sz w:val="18"/>
                <w:szCs w:val="18"/>
                <w:lang w:val="ro-RO"/>
              </w:rPr>
            </w:pPr>
            <w:r w:rsidRPr="001B4973">
              <w:rPr>
                <w:rFonts w:eastAsia="Times New Roman" w:cs="Calibri"/>
                <w:sz w:val="18"/>
                <w:szCs w:val="18"/>
                <w:lang w:val="ro-RO"/>
              </w:rPr>
              <w:t>Modalitatea de îndeplinire</w:t>
            </w:r>
          </w:p>
        </w:tc>
      </w:tr>
      <w:tr w:rsidR="00C90A09" w:rsidRPr="00881136" w:rsidTr="004072A7">
        <w:trPr>
          <w:trHeight w:val="8"/>
        </w:trPr>
        <w:tc>
          <w:tcPr>
            <w:tcW w:w="4423" w:type="dxa"/>
          </w:tcPr>
          <w:p w:rsidR="00C90A09" w:rsidRPr="00347BC5" w:rsidRDefault="003E4B11">
            <w:pPr>
              <w:spacing w:line="360" w:lineRule="auto"/>
              <w:jc w:val="both"/>
              <w:rPr>
                <w:rFonts w:eastAsia="Times New Roman" w:cs="Calibri"/>
                <w:b/>
                <w:sz w:val="18"/>
                <w:szCs w:val="18"/>
                <w:lang w:val="ro-RO" w:eastAsia="ro-RO"/>
              </w:rPr>
            </w:pPr>
            <w:r w:rsidRPr="00347BC5">
              <w:rPr>
                <w:rFonts w:eastAsia="Times New Roman" w:cs="Calibri"/>
                <w:b/>
                <w:sz w:val="18"/>
                <w:szCs w:val="18"/>
                <w:lang w:val="ro-RO" w:eastAsia="ro-RO"/>
              </w:rPr>
              <w:t>Cerinț</w:t>
            </w:r>
            <w:r w:rsidR="00C90A09" w:rsidRPr="00347BC5">
              <w:rPr>
                <w:rFonts w:eastAsia="Times New Roman" w:cs="Calibri"/>
                <w:b/>
                <w:sz w:val="18"/>
                <w:szCs w:val="18"/>
                <w:lang w:val="ro-RO" w:eastAsia="ro-RO"/>
              </w:rPr>
              <w:t>a nr. 1</w:t>
            </w:r>
          </w:p>
          <w:p w:rsidR="00C90A09" w:rsidRPr="00347BC5" w:rsidRDefault="00C90A09">
            <w:pPr>
              <w:spacing w:line="360" w:lineRule="auto"/>
              <w:jc w:val="both"/>
              <w:rPr>
                <w:rFonts w:eastAsia="Times New Roman" w:cs="Calibri"/>
                <w:sz w:val="18"/>
                <w:szCs w:val="18"/>
                <w:lang w:val="ro-RO" w:eastAsia="ro-RO"/>
              </w:rPr>
            </w:pPr>
            <w:r w:rsidRPr="00347BC5">
              <w:rPr>
                <w:rFonts w:eastAsia="Times New Roman" w:cs="Calibri"/>
                <w:sz w:val="18"/>
                <w:szCs w:val="18"/>
                <w:lang w:val="ro-RO" w:eastAsia="ro-RO"/>
              </w:rPr>
              <w:t xml:space="preserve">Lista principalelor prestari de servicii in ultimii 3 ani care sa contina valori, perioade de prestare, beneficiari, indiferent daca acestia din urma sunt autoritati contractante sau clienti privati, însotite în mod obligatoriu de certificate/documente emise sau contrasemnate de beneficiarii contractului/contractelor </w:t>
            </w:r>
            <w:r w:rsidRPr="00347BC5">
              <w:rPr>
                <w:rFonts w:eastAsia="Times New Roman" w:cs="Calibri"/>
                <w:sz w:val="18"/>
                <w:szCs w:val="18"/>
                <w:lang w:val="ro-RO" w:eastAsia="ro-RO"/>
              </w:rPr>
              <w:lastRenderedPageBreak/>
              <w:t xml:space="preserve">mentionat/e din care sa reiasa prestarea de servicii similare cu cele supuse achizitiei. </w:t>
            </w:r>
          </w:p>
          <w:p w:rsidR="00C90A09" w:rsidRPr="00347BC5" w:rsidRDefault="00C90A09">
            <w:pPr>
              <w:spacing w:after="0" w:line="360" w:lineRule="auto"/>
              <w:jc w:val="both"/>
              <w:rPr>
                <w:rFonts w:eastAsia="Times New Roman" w:cs="Calibri"/>
                <w:sz w:val="18"/>
                <w:szCs w:val="18"/>
                <w:lang w:val="ro-RO" w:eastAsia="ro-RO"/>
              </w:rPr>
            </w:pPr>
            <w:r w:rsidRPr="00347BC5">
              <w:rPr>
                <w:rFonts w:eastAsia="Times New Roman" w:cs="Calibri"/>
                <w:sz w:val="18"/>
                <w:szCs w:val="18"/>
                <w:lang w:val="ro-RO" w:eastAsia="ro-RO"/>
              </w:rPr>
              <w:t>Prin lista prezentata, ofertantul trebuie sa demonstreze ca a efectuat în ultimii 3 (trei) ani prestari de servicii similare în baza unuia sau mai multor contracte.</w:t>
            </w:r>
          </w:p>
          <w:p w:rsidR="00C90A09" w:rsidRPr="00347BC5" w:rsidRDefault="00C90A09">
            <w:pPr>
              <w:spacing w:after="0" w:line="360" w:lineRule="auto"/>
              <w:jc w:val="both"/>
              <w:rPr>
                <w:rFonts w:eastAsia="Times New Roman" w:cs="Calibri"/>
                <w:sz w:val="18"/>
                <w:szCs w:val="18"/>
                <w:lang w:val="ro-RO" w:eastAsia="ro-RO"/>
              </w:rPr>
            </w:pPr>
          </w:p>
          <w:p w:rsidR="00C90A09" w:rsidRPr="00347BC5" w:rsidRDefault="00C90A09">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E4B11" w:rsidP="00306A47">
            <w:pPr>
              <w:spacing w:line="360" w:lineRule="auto"/>
              <w:jc w:val="both"/>
              <w:rPr>
                <w:rFonts w:eastAsia="Times New Roman" w:cs="Calibri"/>
                <w:b/>
                <w:sz w:val="18"/>
                <w:szCs w:val="18"/>
                <w:lang w:val="ro-RO" w:eastAsia="ro-RO"/>
              </w:rPr>
            </w:pPr>
            <w:r w:rsidRPr="00347BC5">
              <w:rPr>
                <w:rFonts w:eastAsia="Times New Roman" w:cs="Calibri"/>
                <w:b/>
                <w:sz w:val="18"/>
                <w:szCs w:val="18"/>
                <w:lang w:val="ro-RO" w:eastAsia="ro-RO"/>
              </w:rPr>
              <w:t>Cerinț</w:t>
            </w:r>
            <w:r w:rsidR="00306A47" w:rsidRPr="00347BC5">
              <w:rPr>
                <w:rFonts w:eastAsia="Times New Roman" w:cs="Calibri"/>
                <w:b/>
                <w:sz w:val="18"/>
                <w:szCs w:val="18"/>
                <w:lang w:val="ro-RO" w:eastAsia="ro-RO"/>
              </w:rPr>
              <w:t>a nr. 2</w:t>
            </w:r>
          </w:p>
          <w:p w:rsidR="00306A47" w:rsidRPr="00347BC5" w:rsidRDefault="00306A47">
            <w:pPr>
              <w:spacing w:after="0" w:line="360" w:lineRule="auto"/>
              <w:jc w:val="both"/>
              <w:rPr>
                <w:rFonts w:eastAsia="Times New Roman" w:cs="Calibri"/>
                <w:sz w:val="18"/>
                <w:szCs w:val="18"/>
                <w:lang w:val="ro-RO" w:eastAsia="ro-RO"/>
              </w:rPr>
            </w:pPr>
            <w:r w:rsidRPr="00347BC5">
              <w:rPr>
                <w:rFonts w:eastAsia="Times New Roman" w:cs="Calibri"/>
                <w:sz w:val="18"/>
                <w:szCs w:val="18"/>
                <w:lang w:val="ro-RO" w:eastAsia="ro-RO"/>
              </w:rPr>
              <w:t>Lista dotârilor</w:t>
            </w:r>
            <w:r w:rsidR="005A55B1" w:rsidRPr="00347BC5">
              <w:rPr>
                <w:rFonts w:eastAsia="Times New Roman" w:cs="Calibri"/>
                <w:sz w:val="18"/>
                <w:szCs w:val="18"/>
                <w:lang w:val="ro-RO" w:eastAsia="ro-RO"/>
              </w:rPr>
              <w:t xml:space="preserve"> minime ale personalului</w:t>
            </w:r>
          </w:p>
        </w:tc>
        <w:tc>
          <w:tcPr>
            <w:tcW w:w="4847" w:type="dxa"/>
            <w:hideMark/>
          </w:tcPr>
          <w:p w:rsidR="000377F7" w:rsidRPr="00347BC5" w:rsidRDefault="000377F7" w:rsidP="000377F7">
            <w:pPr>
              <w:jc w:val="both"/>
              <w:rPr>
                <w:rFonts w:cs="Calibri"/>
                <w:sz w:val="18"/>
                <w:szCs w:val="18"/>
                <w:lang w:val="ro-RO"/>
              </w:rPr>
            </w:pPr>
            <w:r w:rsidRPr="00347BC5">
              <w:rPr>
                <w:rFonts w:cs="Calibri"/>
                <w:sz w:val="18"/>
                <w:szCs w:val="18"/>
                <w:lang w:val="ro-RO"/>
              </w:rPr>
              <w:lastRenderedPageBreak/>
              <w:t xml:space="preserve">Operatorul economic va prezenta Lista principalelor prestari de servicii in ultimii 3 ani (Formular 11) insotita de contracte/procese verbale/alte documente din care sa rezulte ca au fost prestate servicii similare obiectului procedurii de achizitie. </w:t>
            </w:r>
          </w:p>
          <w:p w:rsidR="000377F7" w:rsidRPr="00347BC5" w:rsidRDefault="000377F7" w:rsidP="000377F7">
            <w:pPr>
              <w:jc w:val="both"/>
              <w:rPr>
                <w:rFonts w:eastAsia="Times New Roman" w:cs="Calibri"/>
                <w:sz w:val="18"/>
                <w:szCs w:val="18"/>
                <w:lang w:val="ro-RO" w:eastAsia="ro-RO"/>
              </w:rPr>
            </w:pPr>
            <w:r w:rsidRPr="00347BC5">
              <w:rPr>
                <w:rFonts w:eastAsia="Times New Roman" w:cs="Calibri"/>
                <w:sz w:val="18"/>
                <w:szCs w:val="18"/>
                <w:lang w:val="ro-RO" w:eastAsia="ro-RO"/>
              </w:rPr>
              <w:t>Pentru conversia valorilor prezentate in alte monede decat RON, se va utiliza cursul mediu annual RON/valuta comunicat de BNR.</w:t>
            </w:r>
          </w:p>
          <w:p w:rsidR="000377F7" w:rsidRPr="00347BC5" w:rsidRDefault="000377F7" w:rsidP="000377F7">
            <w:pPr>
              <w:jc w:val="both"/>
              <w:rPr>
                <w:rFonts w:cs="Calibri"/>
                <w:sz w:val="18"/>
                <w:szCs w:val="18"/>
                <w:lang w:val="ro-RO"/>
              </w:rPr>
            </w:pPr>
            <w:r w:rsidRPr="00347BC5">
              <w:rPr>
                <w:rFonts w:cs="Calibri"/>
                <w:sz w:val="18"/>
                <w:szCs w:val="18"/>
                <w:lang w:val="ro-RO"/>
              </w:rPr>
              <w:lastRenderedPageBreak/>
              <w:t>În cazul depunerii unei oferte comune, operatorii economici vor fi prezentate acordul de asociere (Formular 8).</w:t>
            </w:r>
          </w:p>
          <w:p w:rsidR="000377F7" w:rsidRPr="00347BC5" w:rsidRDefault="000377F7" w:rsidP="000377F7">
            <w:pPr>
              <w:jc w:val="both"/>
              <w:rPr>
                <w:rFonts w:cs="Calibri"/>
                <w:sz w:val="18"/>
                <w:szCs w:val="18"/>
                <w:lang w:val="ro-RO"/>
              </w:rPr>
            </w:pPr>
            <w:r w:rsidRPr="00347BC5">
              <w:rPr>
                <w:rFonts w:cs="Calibri"/>
                <w:sz w:val="18"/>
                <w:szCs w:val="18"/>
                <w:lang w:val="ro-RO"/>
              </w:rPr>
              <w:t>Capacitatea tehnică și/sau profesională a operatorului economic poate fi susținută în conformitate cu art.182 din Legea nr.98/2016.</w:t>
            </w:r>
          </w:p>
          <w:p w:rsidR="000377F7" w:rsidRPr="00347BC5" w:rsidRDefault="000377F7" w:rsidP="000377F7">
            <w:pPr>
              <w:jc w:val="both"/>
              <w:rPr>
                <w:rFonts w:cs="Calibri"/>
                <w:sz w:val="18"/>
                <w:szCs w:val="18"/>
                <w:lang w:val="ro-RO"/>
              </w:rPr>
            </w:pPr>
            <w:r w:rsidRPr="00347BC5">
              <w:rPr>
                <w:rFonts w:cs="Calibri"/>
                <w:sz w:val="18"/>
                <w:szCs w:val="18"/>
                <w:lang w:val="ro-RO"/>
              </w:rPr>
              <w:t>Modalitate de îndeplinire: Terțul/terții susținători vor prezenta angajamentul ferm al terțului susținător/</w:t>
            </w:r>
            <w:r w:rsidR="00950E48" w:rsidRPr="00347BC5">
              <w:rPr>
                <w:rFonts w:cs="Calibri"/>
                <w:sz w:val="18"/>
                <w:szCs w:val="18"/>
                <w:lang w:val="ro-RO"/>
              </w:rPr>
              <w:t xml:space="preserve"> </w:t>
            </w:r>
            <w:r w:rsidRPr="00347BC5">
              <w:rPr>
                <w:rFonts w:cs="Calibri"/>
                <w:sz w:val="18"/>
                <w:szCs w:val="18"/>
                <w:lang w:val="ro-RO"/>
              </w:rPr>
              <w:t>angajamentele ferme ale terților susținători prin care se dovedește că ofertantul va avea acces în orice moment la susținerea terțului (Formular 9).</w:t>
            </w:r>
          </w:p>
          <w:p w:rsidR="000377F7" w:rsidRPr="00347BC5" w:rsidRDefault="000377F7" w:rsidP="000377F7">
            <w:pPr>
              <w:jc w:val="both"/>
              <w:rPr>
                <w:rFonts w:cs="Calibri"/>
                <w:sz w:val="18"/>
                <w:szCs w:val="18"/>
                <w:lang w:val="ro-RO"/>
              </w:rPr>
            </w:pPr>
            <w:r w:rsidRPr="00347BC5">
              <w:rPr>
                <w:rFonts w:cs="Calibri"/>
                <w:sz w:val="18"/>
                <w:szCs w:val="18"/>
                <w:lang w:val="ro-RO"/>
              </w:rPr>
              <w:t>Prin angajamentul ferm, terțul/terții confirmă, prezentând documente justificative, după caz, faptul că va/vor sprijini ofertantul în vederea îndeplinirii obligațiilor contractuale, fie prin precizarea modului în care va interveni concret, pentru a duce la îndeplinire respectivele activități pentru care a acordat susținerea, fie prin identificarea resurselor tehnice și profesionale pe care le va pune la dispoziție ofertantului (descriind modul concret în care va realiza acest lucru).</w:t>
            </w:r>
          </w:p>
          <w:p w:rsidR="000377F7" w:rsidRPr="00347BC5" w:rsidRDefault="000377F7" w:rsidP="000377F7">
            <w:pPr>
              <w:jc w:val="both"/>
              <w:rPr>
                <w:rFonts w:cs="Calibri"/>
                <w:sz w:val="18"/>
                <w:szCs w:val="18"/>
                <w:lang w:val="ro-RO"/>
              </w:rPr>
            </w:pPr>
            <w:r w:rsidRPr="00347BC5">
              <w:rPr>
                <w:rFonts w:cs="Calibri"/>
                <w:sz w:val="18"/>
                <w:szCs w:val="18"/>
                <w:lang w:val="ro-RO"/>
              </w:rPr>
              <w:t>Totodată, conform prevederilor art.184 din Legea nr.98/2016, prin angajamentul ferm,</w:t>
            </w:r>
            <w:r w:rsidR="00950E48" w:rsidRPr="00347BC5">
              <w:rPr>
                <w:rFonts w:cs="Calibri"/>
                <w:sz w:val="18"/>
                <w:szCs w:val="18"/>
                <w:lang w:val="ro-RO"/>
              </w:rPr>
              <w:t xml:space="preserve"> </w:t>
            </w:r>
            <w:r w:rsidRPr="00347BC5">
              <w:rPr>
                <w:rFonts w:cs="Calibri"/>
                <w:sz w:val="18"/>
                <w:szCs w:val="18"/>
                <w:lang w:val="ro-RO"/>
              </w:rPr>
              <w:t>terțul/terții se va/vor angaja că va/vor răspunde în mod solidar cu ofertantul pentru executarea contractului de achiziţie publică. Răspunderea solidară a terțului/terților susținător/susținători se va angaja sub condiția neîndeplinirii de către acesta/aceștia a obligațiilor de susținere asumate prin angajament.</w:t>
            </w:r>
          </w:p>
          <w:p w:rsidR="000377F7" w:rsidRPr="00347BC5" w:rsidRDefault="000377F7" w:rsidP="000377F7">
            <w:pPr>
              <w:autoSpaceDE w:val="0"/>
              <w:autoSpaceDN w:val="0"/>
              <w:adjustRightInd w:val="0"/>
              <w:spacing w:after="0"/>
              <w:jc w:val="both"/>
              <w:rPr>
                <w:rFonts w:cs="Calibri"/>
                <w:sz w:val="18"/>
                <w:szCs w:val="24"/>
                <w:lang w:val="ro-RO"/>
              </w:rPr>
            </w:pPr>
            <w:r w:rsidRPr="00347BC5">
              <w:rPr>
                <w:rFonts w:cs="Calibri"/>
                <w:sz w:val="18"/>
                <w:szCs w:val="24"/>
                <w:lang w:val="ro-RO"/>
              </w:rPr>
              <w:t>Informații privind partea din contract pe care operatorul economic are, eventual, intenția să o subcontracteze.</w:t>
            </w:r>
          </w:p>
          <w:p w:rsidR="000377F7" w:rsidRPr="00347BC5" w:rsidRDefault="000377F7" w:rsidP="000377F7">
            <w:pPr>
              <w:autoSpaceDE w:val="0"/>
              <w:autoSpaceDN w:val="0"/>
              <w:adjustRightInd w:val="0"/>
              <w:spacing w:after="0"/>
              <w:jc w:val="both"/>
              <w:rPr>
                <w:rFonts w:cs="Calibri"/>
                <w:sz w:val="18"/>
                <w:szCs w:val="24"/>
                <w:lang w:val="ro-RO"/>
              </w:rPr>
            </w:pPr>
          </w:p>
          <w:p w:rsidR="000377F7" w:rsidRPr="00347BC5" w:rsidRDefault="000377F7" w:rsidP="000377F7">
            <w:pPr>
              <w:autoSpaceDE w:val="0"/>
              <w:autoSpaceDN w:val="0"/>
              <w:adjustRightInd w:val="0"/>
              <w:spacing w:after="0"/>
              <w:jc w:val="both"/>
              <w:rPr>
                <w:rFonts w:cs="Calibri"/>
                <w:sz w:val="18"/>
                <w:szCs w:val="24"/>
                <w:lang w:val="ro-RO"/>
              </w:rPr>
            </w:pPr>
            <w:r w:rsidRPr="00347BC5">
              <w:rPr>
                <w:rFonts w:cs="Calibri"/>
                <w:sz w:val="18"/>
                <w:szCs w:val="24"/>
                <w:lang w:val="ro-RO"/>
              </w:rPr>
              <w:t>Ofertantul are obligaţia de a preciza partea/părţile din contract pe care urmează să le subcontracteze şi datele de recunoaştere ale subcontractanţilor propuşi.</w:t>
            </w:r>
          </w:p>
          <w:p w:rsidR="000377F7" w:rsidRPr="00347BC5" w:rsidRDefault="000377F7" w:rsidP="000377F7">
            <w:pPr>
              <w:autoSpaceDE w:val="0"/>
              <w:autoSpaceDN w:val="0"/>
              <w:adjustRightInd w:val="0"/>
              <w:spacing w:after="0"/>
              <w:jc w:val="both"/>
              <w:rPr>
                <w:rFonts w:cs="Calibri"/>
                <w:sz w:val="18"/>
                <w:szCs w:val="24"/>
                <w:lang w:val="ro-RO"/>
              </w:rPr>
            </w:pPr>
            <w:r w:rsidRPr="00347BC5">
              <w:rPr>
                <w:rFonts w:cs="Calibri"/>
                <w:sz w:val="18"/>
                <w:szCs w:val="24"/>
                <w:lang w:val="ro-RO"/>
              </w:rPr>
              <w:t xml:space="preserve"> </w:t>
            </w:r>
          </w:p>
          <w:p w:rsidR="00C90A09" w:rsidRPr="00347BC5" w:rsidRDefault="000377F7" w:rsidP="000377F7">
            <w:pPr>
              <w:jc w:val="both"/>
              <w:rPr>
                <w:rFonts w:eastAsia="Times New Roman" w:cs="Calibri"/>
                <w:sz w:val="18"/>
                <w:szCs w:val="24"/>
                <w:lang w:val="ro-RO" w:eastAsia="ro-RO"/>
              </w:rPr>
            </w:pPr>
            <w:r w:rsidRPr="00347BC5">
              <w:rPr>
                <w:rFonts w:eastAsia="Times New Roman" w:cs="Calibri"/>
                <w:sz w:val="18"/>
                <w:szCs w:val="24"/>
                <w:lang w:val="ro-RO" w:eastAsia="ro-RO"/>
              </w:rPr>
              <w:t>Modalitate de îndeplinire: se va prezenta acordul/acordurile de subcontractare (Formular 10).</w:t>
            </w:r>
          </w:p>
          <w:p w:rsidR="005A55B1" w:rsidRPr="00347BC5" w:rsidRDefault="005A55B1" w:rsidP="000377F7">
            <w:pPr>
              <w:jc w:val="both"/>
              <w:rPr>
                <w:rFonts w:eastAsia="Times New Roman" w:cs="Calibri"/>
                <w:sz w:val="18"/>
                <w:szCs w:val="24"/>
                <w:lang w:val="ro-RO" w:eastAsia="ro-RO"/>
              </w:rPr>
            </w:pPr>
          </w:p>
          <w:p w:rsidR="005A55B1" w:rsidRPr="00347BC5" w:rsidRDefault="005A55B1" w:rsidP="000377F7">
            <w:pPr>
              <w:jc w:val="both"/>
              <w:rPr>
                <w:rFonts w:cs="Calibri"/>
                <w:sz w:val="18"/>
                <w:szCs w:val="18"/>
                <w:lang w:val="ro-RO"/>
              </w:rPr>
            </w:pPr>
            <w:r w:rsidRPr="00347BC5">
              <w:rPr>
                <w:rFonts w:cs="Calibri"/>
                <w:sz w:val="18"/>
                <w:szCs w:val="18"/>
                <w:lang w:val="ro-RO"/>
              </w:rPr>
              <w:t>Uniformă tip adec</w:t>
            </w:r>
            <w:r w:rsidR="009729A4" w:rsidRPr="00347BC5">
              <w:rPr>
                <w:rFonts w:cs="Calibri"/>
                <w:sz w:val="18"/>
                <w:szCs w:val="18"/>
                <w:lang w:val="ro-RO"/>
              </w:rPr>
              <w:t>v</w:t>
            </w:r>
            <w:r w:rsidRPr="00347BC5">
              <w:rPr>
                <w:rFonts w:cs="Calibri"/>
                <w:sz w:val="18"/>
                <w:szCs w:val="18"/>
                <w:lang w:val="ro-RO"/>
              </w:rPr>
              <w:t>ată sezonului; baston de cauciuc; pulverizator de substanțe iritant-lacrimogene; mijloace de avertizare sonore sau luminoase; mijloace de comunicare (stație radio / telefon mobil)</w:t>
            </w:r>
          </w:p>
        </w:tc>
      </w:tr>
      <w:tr w:rsidR="00C90A09" w:rsidRPr="00881136" w:rsidTr="00141D92">
        <w:trPr>
          <w:trHeight w:val="8"/>
        </w:trPr>
        <w:tc>
          <w:tcPr>
            <w:tcW w:w="9270" w:type="dxa"/>
            <w:gridSpan w:val="2"/>
            <w:hideMark/>
          </w:tcPr>
          <w:p w:rsidR="00C90A09" w:rsidRPr="00347BC5" w:rsidRDefault="004072A7">
            <w:pPr>
              <w:spacing w:line="360" w:lineRule="auto"/>
              <w:jc w:val="both"/>
              <w:rPr>
                <w:rFonts w:cs="Calibri"/>
                <w:b/>
                <w:sz w:val="20"/>
                <w:szCs w:val="20"/>
                <w:lang w:val="ro-RO" w:eastAsia="ro-RO"/>
              </w:rPr>
            </w:pPr>
            <w:r w:rsidRPr="00347BC5">
              <w:rPr>
                <w:rFonts w:eastAsia="Times New Roman" w:cs="Calibri"/>
                <w:b/>
                <w:sz w:val="18"/>
                <w:szCs w:val="18"/>
                <w:lang w:val="ro-RO"/>
              </w:rPr>
              <w:lastRenderedPageBreak/>
              <w:t>III.2.3.b.) Standarde de asigurare a calităţii</w:t>
            </w:r>
          </w:p>
        </w:tc>
      </w:tr>
      <w:tr w:rsidR="00950E48" w:rsidRPr="001B4973" w:rsidTr="004072A7">
        <w:trPr>
          <w:trHeight w:val="8"/>
        </w:trPr>
        <w:tc>
          <w:tcPr>
            <w:tcW w:w="4423" w:type="dxa"/>
            <w:hideMark/>
          </w:tcPr>
          <w:p w:rsidR="00950E48" w:rsidRPr="00347BC5" w:rsidRDefault="005B5EB4" w:rsidP="00950E48">
            <w:pPr>
              <w:snapToGrid w:val="0"/>
              <w:spacing w:after="0" w:line="360" w:lineRule="auto"/>
              <w:rPr>
                <w:rFonts w:eastAsia="Times New Roman" w:cs="Calibri"/>
                <w:sz w:val="18"/>
                <w:szCs w:val="18"/>
                <w:lang w:val="ro-RO"/>
              </w:rPr>
            </w:pPr>
            <w:r w:rsidRPr="00347BC5">
              <w:rPr>
                <w:rFonts w:eastAsia="Times New Roman" w:cs="Calibri"/>
                <w:sz w:val="18"/>
                <w:szCs w:val="18"/>
                <w:lang w:val="ro-RO"/>
              </w:rPr>
              <w:t>Informații</w:t>
            </w:r>
            <w:r w:rsidR="00950E48" w:rsidRPr="00347BC5">
              <w:rPr>
                <w:rFonts w:eastAsia="Times New Roman" w:cs="Calibri"/>
                <w:sz w:val="18"/>
                <w:szCs w:val="18"/>
                <w:lang w:val="ro-RO"/>
              </w:rPr>
              <w:t xml:space="preserve"> si/sau nivel(uri) minim(e) necesare pentru evaluarea respectării cerintelor mentionate </w:t>
            </w:r>
          </w:p>
        </w:tc>
        <w:tc>
          <w:tcPr>
            <w:tcW w:w="4847" w:type="dxa"/>
            <w:hideMark/>
          </w:tcPr>
          <w:p w:rsidR="00950E48" w:rsidRPr="00347BC5" w:rsidRDefault="00FC6D26" w:rsidP="00950E48">
            <w:pPr>
              <w:snapToGrid w:val="0"/>
              <w:spacing w:after="0" w:line="360" w:lineRule="auto"/>
              <w:rPr>
                <w:rFonts w:eastAsia="Times New Roman" w:cs="Calibri"/>
                <w:sz w:val="18"/>
                <w:szCs w:val="18"/>
                <w:lang w:val="ro-RO"/>
              </w:rPr>
            </w:pPr>
            <w:r>
              <w:rPr>
                <w:rFonts w:eastAsia="Times New Roman" w:cs="Calibri"/>
                <w:sz w:val="18"/>
                <w:szCs w:val="18"/>
                <w:lang w:val="ro-RO"/>
              </w:rPr>
              <w:t>--</w:t>
            </w:r>
          </w:p>
        </w:tc>
      </w:tr>
      <w:tr w:rsidR="00C90A09" w:rsidRPr="00881136" w:rsidTr="00141D92">
        <w:tc>
          <w:tcPr>
            <w:tcW w:w="9270" w:type="dxa"/>
            <w:gridSpan w:val="2"/>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III.2.</w:t>
            </w:r>
            <w:r w:rsidR="004072A7" w:rsidRPr="001B4973">
              <w:rPr>
                <w:rFonts w:eastAsia="Times New Roman" w:cs="Calibri"/>
                <w:b/>
                <w:sz w:val="20"/>
                <w:szCs w:val="20"/>
                <w:lang w:val="ro-RO" w:eastAsia="ro-RO"/>
              </w:rPr>
              <w:t>4</w:t>
            </w:r>
            <w:r w:rsidRPr="001B4973">
              <w:rPr>
                <w:rFonts w:eastAsia="Times New Roman" w:cs="Calibri"/>
                <w:b/>
                <w:sz w:val="20"/>
                <w:szCs w:val="20"/>
                <w:lang w:val="ro-RO" w:eastAsia="ro-RO"/>
              </w:rPr>
              <w:t>) Contracte rezervate</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după caz</w:t>
            </w:r>
            <w:r w:rsidRPr="001B4973">
              <w:rPr>
                <w:rFonts w:eastAsia="Times New Roman" w:cs="Calibri"/>
                <w:sz w:val="20"/>
                <w:szCs w:val="20"/>
                <w:lang w:val="ro-RO" w:eastAsia="ro-RO"/>
              </w:rPr>
              <w:t xml:space="preserve">)                                                           da □ nu </w:t>
            </w:r>
            <w:r w:rsidR="00950E48" w:rsidRPr="001B4973">
              <w:rPr>
                <w:rFonts w:eastAsia="Times New Roman" w:cs="Calibri"/>
                <w:b/>
                <w:bCs/>
                <w:sz w:val="20"/>
                <w:szCs w:val="20"/>
                <w:lang w:val="ro-RO" w:eastAsia="ro-RO"/>
              </w:rPr>
              <w:sym w:font="Wingdings 2" w:char="F054"/>
            </w:r>
          </w:p>
        </w:tc>
      </w:tr>
      <w:tr w:rsidR="00C90A09" w:rsidRPr="00881136" w:rsidTr="00141D92">
        <w:tc>
          <w:tcPr>
            <w:tcW w:w="9270" w:type="dxa"/>
            <w:gridSpan w:val="2"/>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Contractul este rezervat unor ateliere protejate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Contractul va fi executat numai în cadrul unor programe de ocuparea forţei de muncă protejate                         □</w:t>
            </w:r>
          </w:p>
        </w:tc>
      </w:tr>
    </w:tbl>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lastRenderedPageBreak/>
        <w:t>III.3) CONDIŢII SPECIFICE PENTRU CONTRACTELE DE SERVICII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C90A09" w:rsidRPr="00881136" w:rsidTr="00C90A09">
        <w:tc>
          <w:tcPr>
            <w:tcW w:w="9180"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III.3.1) Prestarea serviciilor în cauză este rezervată unei anumite profesii</w:t>
            </w:r>
            <w:r w:rsidRPr="001B4973">
              <w:rPr>
                <w:rFonts w:eastAsia="Times New Roman" w:cs="Calibri"/>
                <w:sz w:val="20"/>
                <w:szCs w:val="20"/>
                <w:lang w:val="ro-RO" w:eastAsia="ro-RO"/>
              </w:rPr>
              <w:t xml:space="preserve">                               da □ nu </w:t>
            </w:r>
            <w:r w:rsidR="00950E48" w:rsidRPr="001B4973">
              <w:rPr>
                <w:rFonts w:eastAsia="Times New Roman" w:cs="Calibri"/>
                <w:b/>
                <w:bCs/>
                <w:sz w:val="20"/>
                <w:szCs w:val="20"/>
                <w:lang w:val="ro-RO" w:eastAsia="ro-RO"/>
              </w:rPr>
              <w:sym w:font="Wingdings 2" w:char="F054"/>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Dacă da</w:t>
            </w:r>
            <w:r w:rsidRPr="001B4973">
              <w:rPr>
                <w:rFonts w:eastAsia="Times New Roman" w:cs="Calibri"/>
                <w:sz w:val="20"/>
                <w:szCs w:val="20"/>
                <w:lang w:val="ro-RO" w:eastAsia="ro-RO"/>
              </w:rPr>
              <w:t xml:space="preserve"> precizaţi actele cu putere de lege şi actele administrative aplicabile:</w:t>
            </w:r>
          </w:p>
          <w:p w:rsidR="00C90A09" w:rsidRPr="001B4973" w:rsidRDefault="00C90A09">
            <w:pPr>
              <w:spacing w:before="100" w:beforeAutospacing="1" w:after="100" w:afterAutospacing="1" w:line="240" w:lineRule="auto"/>
              <w:rPr>
                <w:rFonts w:eastAsia="Times New Roman" w:cs="Calibri"/>
                <w:b/>
                <w:sz w:val="20"/>
                <w:szCs w:val="20"/>
                <w:lang w:val="ro-RO" w:eastAsia="ro-RO"/>
              </w:rPr>
            </w:pPr>
          </w:p>
        </w:tc>
      </w:tr>
      <w:tr w:rsidR="00C90A09" w:rsidRPr="00881136"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 xml:space="preserve">III.3.2) Persoanele juridice au </w:t>
            </w:r>
            <w:r w:rsidR="005B5EB4" w:rsidRPr="001B4973">
              <w:rPr>
                <w:rFonts w:eastAsia="Times New Roman" w:cs="Calibri"/>
                <w:b/>
                <w:sz w:val="20"/>
                <w:szCs w:val="20"/>
                <w:lang w:val="ro-RO" w:eastAsia="ro-RO"/>
              </w:rPr>
              <w:t>obligația</w:t>
            </w:r>
            <w:r w:rsidRPr="001B4973">
              <w:rPr>
                <w:rFonts w:eastAsia="Times New Roman" w:cs="Calibri"/>
                <w:b/>
                <w:sz w:val="20"/>
                <w:szCs w:val="20"/>
                <w:lang w:val="ro-RO" w:eastAsia="ro-RO"/>
              </w:rPr>
              <w:t xml:space="preserve"> să indice numele şi calificările</w:t>
            </w:r>
            <w:r w:rsidRPr="001B4973">
              <w:rPr>
                <w:rFonts w:eastAsia="Times New Roman" w:cs="Calibri"/>
                <w:sz w:val="20"/>
                <w:szCs w:val="20"/>
                <w:lang w:val="ro-RO" w:eastAsia="ro-RO"/>
              </w:rPr>
              <w:t xml:space="preserve">                                     da □ nu </w:t>
            </w:r>
            <w:r w:rsidR="00950E48" w:rsidRPr="001B4973">
              <w:rPr>
                <w:rFonts w:eastAsia="Times New Roman" w:cs="Calibri"/>
                <w:b/>
                <w:bCs/>
                <w:sz w:val="20"/>
                <w:szCs w:val="20"/>
                <w:lang w:val="ro-RO" w:eastAsia="ro-RO"/>
              </w:rPr>
              <w:sym w:font="Wingdings 2" w:char="F054"/>
            </w:r>
          </w:p>
          <w:p w:rsidR="00C90A09" w:rsidRPr="00A97C4E"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profesionale ale membrilor personalulu</w:t>
            </w:r>
            <w:r w:rsidR="00A97C4E">
              <w:rPr>
                <w:rFonts w:eastAsia="Times New Roman" w:cs="Calibri"/>
                <w:b/>
                <w:sz w:val="20"/>
                <w:szCs w:val="20"/>
                <w:lang w:val="ro-RO" w:eastAsia="ro-RO"/>
              </w:rPr>
              <w:t xml:space="preserve">i responsabili pentru prestarea </w:t>
            </w:r>
            <w:r w:rsidRPr="001B4973">
              <w:rPr>
                <w:rFonts w:eastAsia="Times New Roman" w:cs="Calibri"/>
                <w:b/>
                <w:sz w:val="20"/>
                <w:szCs w:val="20"/>
                <w:lang w:val="ro-RO" w:eastAsia="ro-RO"/>
              </w:rPr>
              <w:t>serviciilor respective.</w:t>
            </w:r>
          </w:p>
        </w:tc>
      </w:tr>
    </w:tbl>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SECŢIUNEA IV: PROCEDURĂ</w:t>
      </w: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IV.1) TIPUL PROCEDURII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IV.1.1) Tipul procedurii                                                                                         </w:t>
            </w:r>
            <w:r w:rsidRPr="001B4973">
              <w:rPr>
                <w:rFonts w:eastAsia="Times New Roman" w:cs="Calibri"/>
                <w:b/>
                <w:sz w:val="18"/>
                <w:szCs w:val="18"/>
                <w:lang w:val="ro-RO" w:eastAsia="ro-RO"/>
              </w:rPr>
              <w:t xml:space="preserve">Online </w:t>
            </w:r>
            <w:r w:rsidR="00950E48" w:rsidRPr="001B4973">
              <w:rPr>
                <w:rFonts w:eastAsia="Times New Roman" w:cs="Calibri"/>
                <w:b/>
                <w:sz w:val="18"/>
                <w:szCs w:val="18"/>
                <w:lang w:val="ro-RO" w:eastAsia="ro-RO"/>
              </w:rPr>
              <w:t>□</w:t>
            </w:r>
            <w:r w:rsidRPr="001B4973">
              <w:rPr>
                <w:rFonts w:eastAsia="Times New Roman" w:cs="Calibri"/>
                <w:b/>
                <w:sz w:val="18"/>
                <w:szCs w:val="18"/>
                <w:lang w:val="ro-RO" w:eastAsia="ro-RO"/>
              </w:rPr>
              <w:t xml:space="preserve">  Offline </w:t>
            </w:r>
            <w:r w:rsidR="00950E48" w:rsidRPr="001B4973">
              <w:rPr>
                <w:rFonts w:eastAsia="Times New Roman" w:cs="Calibri"/>
                <w:b/>
                <w:bCs/>
                <w:sz w:val="20"/>
                <w:szCs w:val="20"/>
                <w:lang w:val="ro-RO" w:eastAsia="ro-RO"/>
              </w:rPr>
              <w:sym w:font="Wingdings 2" w:char="F054"/>
            </w:r>
            <w:r w:rsidRPr="001B4973">
              <w:rPr>
                <w:rFonts w:eastAsia="Times New Roman" w:cs="Calibri"/>
                <w:b/>
                <w:sz w:val="18"/>
                <w:szCs w:val="18"/>
                <w:lang w:val="ro-RO" w:eastAsia="ro-RO"/>
              </w:rPr>
              <w:t xml:space="preserve"> </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sz w:val="20"/>
                <w:szCs w:val="20"/>
                <w:lang w:val="ro-RO" w:eastAsia="ro-RO"/>
              </w:rPr>
              <w:t>Licitaţie deschisă</w:t>
            </w:r>
            <w:r w:rsidRPr="001B4973">
              <w:rPr>
                <w:rFonts w:eastAsia="Times New Roman" w:cs="Calibri"/>
                <w:b/>
                <w:sz w:val="20"/>
                <w:szCs w:val="20"/>
                <w:lang w:val="ro-RO" w:eastAsia="ro-RO"/>
              </w:rPr>
              <w:t xml:space="preserve"> </w:t>
            </w:r>
            <w:r w:rsidRPr="001B4973">
              <w:rPr>
                <w:rFonts w:eastAsia="Times New Roman" w:cs="Calibri"/>
                <w:sz w:val="20"/>
                <w:szCs w:val="20"/>
                <w:lang w:val="ro-RO" w:eastAsia="ro-RO"/>
              </w:rPr>
              <w:t>□</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Licitaţie restrânsă □</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Licitaţie restrânsă accelerată □</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Negociere □</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Negociere accelerată □</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Dialog competitiv □</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240" w:lineRule="auto"/>
              <w:rPr>
                <w:rFonts w:cs="Calibri"/>
                <w:bCs/>
                <w:sz w:val="20"/>
                <w:szCs w:val="24"/>
                <w:lang w:val="ro-RO" w:eastAsia="ro-RO"/>
              </w:rPr>
            </w:pPr>
            <w:r w:rsidRPr="001B4973">
              <w:rPr>
                <w:rFonts w:eastAsia="Times New Roman" w:cs="Calibri"/>
                <w:sz w:val="20"/>
                <w:szCs w:val="24"/>
                <w:lang w:val="ro-RO" w:eastAsia="ro-RO"/>
              </w:rPr>
              <w:t xml:space="preserve">Procedura simplificata </w:t>
            </w:r>
            <w:r w:rsidR="00950E48" w:rsidRPr="001B4973">
              <w:rPr>
                <w:rFonts w:eastAsia="Times New Roman" w:cs="Calibri"/>
                <w:sz w:val="20"/>
                <w:szCs w:val="24"/>
                <w:lang w:val="ro-RO" w:eastAsia="ro-RO"/>
              </w:rPr>
              <w:t>□</w:t>
            </w:r>
            <w:r w:rsidRPr="001B4973">
              <w:rPr>
                <w:rFonts w:cs="Calibri"/>
                <w:bCs/>
                <w:sz w:val="20"/>
                <w:szCs w:val="24"/>
                <w:lang w:val="ro-RO" w:eastAsia="ro-RO"/>
              </w:rPr>
              <w:t xml:space="preserve">                                                      </w:t>
            </w:r>
            <w:r w:rsidR="001A17DF">
              <w:rPr>
                <w:rFonts w:cs="Calibri"/>
                <w:bCs/>
                <w:sz w:val="20"/>
                <w:szCs w:val="24"/>
                <w:lang w:val="ro-RO" w:eastAsia="ro-RO"/>
              </w:rPr>
              <w:t xml:space="preserve"> </w:t>
            </w:r>
            <w:r w:rsidRPr="001B4973">
              <w:rPr>
                <w:rFonts w:cs="Calibri"/>
                <w:bCs/>
                <w:sz w:val="20"/>
                <w:szCs w:val="24"/>
                <w:lang w:val="ro-RO" w:eastAsia="ro-RO"/>
              </w:rPr>
              <w:t xml:space="preserve">Intr-o singura etapa </w:t>
            </w:r>
            <w:r w:rsidR="00950E48" w:rsidRPr="001B4973">
              <w:rPr>
                <w:rFonts w:cs="Calibri"/>
                <w:bCs/>
                <w:sz w:val="20"/>
                <w:szCs w:val="24"/>
                <w:lang w:val="ro-RO" w:eastAsia="ro-RO"/>
              </w:rPr>
              <w:t xml:space="preserve">    </w:t>
            </w:r>
            <w:r w:rsidR="00950E48" w:rsidRPr="001B4973">
              <w:rPr>
                <w:rFonts w:eastAsia="Times New Roman" w:cs="Calibri"/>
                <w:sz w:val="20"/>
                <w:szCs w:val="24"/>
                <w:lang w:val="ro-RO" w:eastAsia="ro-RO"/>
              </w:rPr>
              <w:t>□</w:t>
            </w:r>
          </w:p>
          <w:p w:rsidR="00C90A09" w:rsidRPr="001B4973" w:rsidRDefault="00C90A09">
            <w:pPr>
              <w:spacing w:after="0" w:line="240" w:lineRule="auto"/>
              <w:rPr>
                <w:rFonts w:cs="Calibri"/>
                <w:bCs/>
                <w:sz w:val="20"/>
                <w:szCs w:val="24"/>
                <w:lang w:val="ro-RO" w:eastAsia="ro-RO"/>
              </w:rPr>
            </w:pPr>
            <w:r w:rsidRPr="001B4973">
              <w:rPr>
                <w:rFonts w:cs="Calibri"/>
                <w:bCs/>
                <w:sz w:val="20"/>
                <w:szCs w:val="24"/>
                <w:lang w:val="ro-RO" w:eastAsia="ro-RO"/>
              </w:rPr>
              <w:t xml:space="preserve">                                                                                                   In doua etape          </w:t>
            </w:r>
            <w:r w:rsidR="00950E48" w:rsidRPr="001B4973">
              <w:rPr>
                <w:rFonts w:cs="Calibri"/>
                <w:bCs/>
                <w:sz w:val="20"/>
                <w:szCs w:val="24"/>
                <w:lang w:val="ro-RO" w:eastAsia="ro-RO"/>
              </w:rPr>
              <w:t xml:space="preserve">   </w:t>
            </w:r>
            <w:r w:rsidRPr="001B4973">
              <w:rPr>
                <w:rFonts w:cs="Calibri"/>
                <w:bCs/>
                <w:sz w:val="20"/>
                <w:szCs w:val="24"/>
                <w:lang w:val="ro-RO" w:eastAsia="ro-RO"/>
              </w:rPr>
              <w:t xml:space="preserve"> </w:t>
            </w:r>
            <w:r w:rsidRPr="001B4973">
              <w:rPr>
                <w:rFonts w:eastAsia="Times New Roman" w:cs="Calibri"/>
                <w:sz w:val="20"/>
                <w:szCs w:val="24"/>
                <w:lang w:val="ro-RO" w:eastAsia="ro-RO"/>
              </w:rPr>
              <w:t>□</w:t>
            </w:r>
          </w:p>
          <w:p w:rsidR="00C90A09" w:rsidRPr="001B4973" w:rsidRDefault="00C90A09">
            <w:pPr>
              <w:spacing w:after="0" w:line="240" w:lineRule="auto"/>
              <w:rPr>
                <w:rFonts w:eastAsia="Times New Roman" w:cs="Calibri"/>
                <w:sz w:val="20"/>
                <w:szCs w:val="20"/>
                <w:lang w:val="ro-RO" w:eastAsia="ro-RO"/>
              </w:rPr>
            </w:pPr>
            <w:r w:rsidRPr="001B4973">
              <w:rPr>
                <w:rFonts w:cs="Calibri"/>
                <w:bCs/>
                <w:sz w:val="20"/>
                <w:szCs w:val="24"/>
                <w:lang w:val="ro-RO" w:eastAsia="ro-RO"/>
              </w:rPr>
              <w:t xml:space="preserve">                                                                                                   In trei etape            </w:t>
            </w:r>
            <w:r w:rsidR="00950E48" w:rsidRPr="001B4973">
              <w:rPr>
                <w:rFonts w:cs="Calibri"/>
                <w:bCs/>
                <w:sz w:val="20"/>
                <w:szCs w:val="24"/>
                <w:lang w:val="ro-RO" w:eastAsia="ro-RO"/>
              </w:rPr>
              <w:t xml:space="preserve">   </w:t>
            </w:r>
            <w:r w:rsidRPr="001B4973">
              <w:rPr>
                <w:rFonts w:cs="Calibri"/>
                <w:bCs/>
                <w:sz w:val="20"/>
                <w:szCs w:val="24"/>
                <w:lang w:val="ro-RO" w:eastAsia="ro-RO"/>
              </w:rPr>
              <w:t xml:space="preserve">  </w:t>
            </w:r>
            <w:r w:rsidRPr="001B4973">
              <w:rPr>
                <w:rFonts w:eastAsia="Times New Roman" w:cs="Calibri"/>
                <w:sz w:val="20"/>
                <w:szCs w:val="24"/>
                <w:lang w:val="ro-RO" w:eastAsia="ro-RO"/>
              </w:rPr>
              <w:t>□</w:t>
            </w:r>
          </w:p>
        </w:tc>
      </w:tr>
      <w:tr w:rsidR="00950E48" w:rsidRPr="00881136" w:rsidTr="00C90A09">
        <w:tc>
          <w:tcPr>
            <w:tcW w:w="9180" w:type="dxa"/>
            <w:tcBorders>
              <w:top w:val="single" w:sz="4" w:space="0" w:color="auto"/>
              <w:left w:val="single" w:sz="4" w:space="0" w:color="auto"/>
              <w:bottom w:val="single" w:sz="4" w:space="0" w:color="auto"/>
              <w:right w:val="single" w:sz="4" w:space="0" w:color="auto"/>
            </w:tcBorders>
          </w:tcPr>
          <w:p w:rsidR="00950E48" w:rsidRPr="001B4973" w:rsidRDefault="00950E48" w:rsidP="00950E48">
            <w:pPr>
              <w:spacing w:after="0" w:line="240" w:lineRule="auto"/>
              <w:rPr>
                <w:rFonts w:eastAsia="Times New Roman" w:cs="Calibri"/>
                <w:b/>
                <w:sz w:val="20"/>
                <w:szCs w:val="20"/>
                <w:lang w:val="ro-RO" w:eastAsia="ro-RO"/>
              </w:rPr>
            </w:pPr>
            <w:r w:rsidRPr="001B4973">
              <w:rPr>
                <w:rFonts w:eastAsia="Times New Roman" w:cs="Calibri"/>
                <w:b/>
                <w:sz w:val="20"/>
                <w:szCs w:val="20"/>
                <w:lang w:val="ro-RO"/>
              </w:rPr>
              <w:t>Procedura simplificata proprie – Conform Normei de procedura interna pentru serviciile din Anexa 2.</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240" w:lineRule="auto"/>
              <w:rPr>
                <w:rFonts w:eastAsia="Times New Roman" w:cs="Calibri"/>
                <w:b/>
                <w:sz w:val="20"/>
                <w:szCs w:val="20"/>
                <w:lang w:val="ro-RO" w:eastAsia="ro-RO"/>
              </w:rPr>
            </w:pPr>
            <w:r w:rsidRPr="001B4973">
              <w:rPr>
                <w:rFonts w:eastAsia="Times New Roman" w:cs="Calibri"/>
                <w:b/>
                <w:sz w:val="20"/>
                <w:szCs w:val="20"/>
                <w:lang w:val="ro-RO" w:eastAsia="ro-RO"/>
              </w:rPr>
              <w:t>IV.1.2) Limitarea numărului de operatori economici invitaţi să prezinte oferte sau să participe</w:t>
            </w:r>
          </w:p>
          <w:p w:rsidR="00C90A09" w:rsidRPr="001B4973" w:rsidRDefault="00C90A09">
            <w:pPr>
              <w:spacing w:after="0" w:line="240" w:lineRule="auto"/>
              <w:rPr>
                <w:rFonts w:eastAsia="Times New Roman" w:cs="Calibri"/>
                <w:sz w:val="20"/>
                <w:szCs w:val="20"/>
                <w:lang w:val="ro-RO" w:eastAsia="ro-RO"/>
              </w:rPr>
            </w:pPr>
            <w:r w:rsidRPr="001B4973">
              <w:rPr>
                <w:rFonts w:eastAsia="Times New Roman" w:cs="Calibri"/>
                <w:sz w:val="20"/>
                <w:szCs w:val="20"/>
                <w:lang w:val="ro-RO" w:eastAsia="ro-RO"/>
              </w:rPr>
              <w:t>Număr de operatori economici preconizat □□□</w:t>
            </w:r>
          </w:p>
          <w:p w:rsidR="00C90A09" w:rsidRPr="001B4973" w:rsidRDefault="00C90A09">
            <w:pPr>
              <w:spacing w:after="0" w:line="240" w:lineRule="auto"/>
              <w:rPr>
                <w:rFonts w:eastAsia="Times New Roman" w:cs="Calibri"/>
                <w:sz w:val="20"/>
                <w:szCs w:val="20"/>
                <w:lang w:val="ro-RO" w:eastAsia="ro-RO"/>
              </w:rPr>
            </w:pPr>
            <w:r w:rsidRPr="001B4973">
              <w:rPr>
                <w:rFonts w:eastAsia="Times New Roman" w:cs="Calibri"/>
                <w:i/>
                <w:sz w:val="20"/>
                <w:szCs w:val="20"/>
                <w:lang w:val="ro-RO" w:eastAsia="ro-RO"/>
              </w:rPr>
              <w:t>sau</w:t>
            </w:r>
            <w:r w:rsidRPr="001B4973">
              <w:rPr>
                <w:rFonts w:eastAsia="Times New Roman" w:cs="Calibri"/>
                <w:sz w:val="20"/>
                <w:szCs w:val="20"/>
                <w:lang w:val="ro-RO" w:eastAsia="ro-RO"/>
              </w:rPr>
              <w:t xml:space="preserve"> Număr minim preconizat □□□ şi, </w:t>
            </w:r>
            <w:r w:rsidRPr="001B4973">
              <w:rPr>
                <w:rFonts w:eastAsia="Times New Roman" w:cs="Calibri"/>
                <w:i/>
                <w:sz w:val="20"/>
                <w:szCs w:val="20"/>
                <w:lang w:val="ro-RO" w:eastAsia="ro-RO"/>
              </w:rPr>
              <w:t>după caz</w:t>
            </w:r>
            <w:r w:rsidRPr="001B4973">
              <w:rPr>
                <w:rFonts w:eastAsia="Times New Roman" w:cs="Calibri"/>
                <w:sz w:val="20"/>
                <w:szCs w:val="20"/>
                <w:lang w:val="ro-RO" w:eastAsia="ro-RO"/>
              </w:rPr>
              <w:t>, număr maxim □□□</w:t>
            </w:r>
          </w:p>
          <w:p w:rsidR="00C90A09" w:rsidRPr="001B4973" w:rsidRDefault="00C90A09">
            <w:pPr>
              <w:spacing w:after="0" w:line="240" w:lineRule="auto"/>
              <w:rPr>
                <w:rFonts w:eastAsia="Times New Roman" w:cs="Calibri"/>
                <w:sz w:val="20"/>
                <w:szCs w:val="20"/>
                <w:lang w:val="ro-RO" w:eastAsia="ro-RO"/>
              </w:rPr>
            </w:pPr>
            <w:r w:rsidRPr="001B4973">
              <w:rPr>
                <w:rFonts w:eastAsia="Times New Roman" w:cs="Calibri"/>
                <w:sz w:val="20"/>
                <w:szCs w:val="20"/>
                <w:lang w:val="ro-RO" w:eastAsia="ro-RO"/>
              </w:rPr>
              <w:t>Criterii obiective de limitare a numărului de candidaţi:</w:t>
            </w:r>
          </w:p>
          <w:p w:rsidR="00C90A09" w:rsidRPr="001B4973" w:rsidRDefault="00C90A09">
            <w:pPr>
              <w:spacing w:after="0" w:line="240" w:lineRule="auto"/>
              <w:rPr>
                <w:rFonts w:eastAsia="Times New Roman" w:cs="Calibri"/>
                <w:sz w:val="20"/>
                <w:szCs w:val="20"/>
                <w:lang w:val="ro-RO" w:eastAsia="ro-RO"/>
              </w:rPr>
            </w:pPr>
            <w:r w:rsidRPr="001B4973">
              <w:rPr>
                <w:rFonts w:eastAsia="Times New Roman" w:cs="Calibri"/>
                <w:sz w:val="20"/>
                <w:szCs w:val="20"/>
                <w:lang w:val="ro-RO" w:eastAsia="ro-RO"/>
              </w:rPr>
              <w:t>NU ESTE CAZUL</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IV.1.3) Reducerea numărului de operatori economici în timpul negocierii sau al dialogului</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negociere, dialog competitiv</w:t>
            </w:r>
            <w:r w:rsidRPr="001B4973">
              <w:rPr>
                <w:rFonts w:eastAsia="Times New Roman" w:cs="Calibri"/>
                <w:sz w:val="20"/>
                <w:szCs w:val="20"/>
                <w:lang w:val="ro-RO" w:eastAsia="ro-RO"/>
              </w:rPr>
              <w:t>)</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Aplicarea unei licitaţii care să se deruleze în etape succesive                                                                  da □ nu □</w:t>
            </w:r>
          </w:p>
        </w:tc>
      </w:tr>
    </w:tbl>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IV.2) CRITERII DE ATRIBUIRE</w:t>
      </w:r>
    </w:p>
    <w:tbl>
      <w:tblPr>
        <w:tblW w:w="9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1"/>
        <w:gridCol w:w="1530"/>
        <w:gridCol w:w="9"/>
        <w:gridCol w:w="1071"/>
      </w:tblGrid>
      <w:tr w:rsidR="00C90A09" w:rsidRPr="00881136" w:rsidTr="00595096">
        <w:tc>
          <w:tcPr>
            <w:tcW w:w="80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360" w:lineRule="auto"/>
              <w:rPr>
                <w:rFonts w:eastAsia="Times New Roman" w:cs="Calibri"/>
                <w:b/>
                <w:sz w:val="20"/>
                <w:szCs w:val="20"/>
                <w:lang w:val="ro-RO" w:eastAsia="ro-RO"/>
              </w:rPr>
            </w:pPr>
            <w:r w:rsidRPr="001B4973">
              <w:rPr>
                <w:rFonts w:eastAsia="Times New Roman" w:cs="Calibri"/>
                <w:b/>
                <w:sz w:val="20"/>
                <w:szCs w:val="20"/>
                <w:lang w:val="ro-RO" w:eastAsia="ro-RO"/>
              </w:rPr>
              <w:t>IV.2.1) Criterii de atribuire</w:t>
            </w:r>
            <w:r w:rsidRPr="001B4973">
              <w:rPr>
                <w:rFonts w:eastAsia="Times New Roman" w:cs="Calibri"/>
                <w:sz w:val="20"/>
                <w:szCs w:val="20"/>
                <w:lang w:val="ro-RO" w:eastAsia="ro-RO"/>
              </w:rPr>
              <w:t xml:space="preserve"> (dupa caz,</w:t>
            </w:r>
            <w:r w:rsidRPr="001B4973">
              <w:rPr>
                <w:rFonts w:eastAsia="Times New Roman" w:cs="Calibri"/>
                <w:i/>
                <w:sz w:val="20"/>
                <w:szCs w:val="20"/>
                <w:lang w:val="ro-RO" w:eastAsia="ro-RO"/>
              </w:rPr>
              <w:t>bifati rubrica sau rubricile corespunzatoare sau enumerati criteriile de atribuire in cazul contractului de concesiune, respectiv criteriile de evaluare a proiectelor in cazul concursului de solutii</w:t>
            </w:r>
            <w:r w:rsidRPr="001B4973">
              <w:rPr>
                <w:rFonts w:eastAsia="Times New Roman" w:cs="Calibri"/>
                <w:sz w:val="20"/>
                <w:szCs w:val="20"/>
                <w:lang w:val="ro-RO" w:eastAsia="ro-RO"/>
              </w:rPr>
              <w:t>)</w:t>
            </w:r>
          </w:p>
        </w:tc>
        <w:tc>
          <w:tcPr>
            <w:tcW w:w="1071" w:type="dxa"/>
            <w:tcBorders>
              <w:top w:val="single" w:sz="4" w:space="0" w:color="auto"/>
              <w:left w:val="single" w:sz="4" w:space="0" w:color="auto"/>
              <w:bottom w:val="single" w:sz="4" w:space="0" w:color="auto"/>
              <w:right w:val="single" w:sz="4" w:space="0" w:color="auto"/>
            </w:tcBorders>
          </w:tcPr>
          <w:p w:rsidR="00C90A09" w:rsidRPr="001B4973" w:rsidRDefault="00C90A09">
            <w:pPr>
              <w:spacing w:after="0" w:line="360" w:lineRule="auto"/>
              <w:rPr>
                <w:rFonts w:eastAsia="Times New Roman" w:cs="Calibri"/>
                <w:b/>
                <w:sz w:val="20"/>
                <w:szCs w:val="20"/>
                <w:lang w:val="ro-RO" w:eastAsia="ro-RO"/>
              </w:rPr>
            </w:pPr>
          </w:p>
        </w:tc>
      </w:tr>
      <w:tr w:rsidR="00C90A09" w:rsidRPr="001B4973" w:rsidTr="00595096">
        <w:tc>
          <w:tcPr>
            <w:tcW w:w="8080" w:type="dxa"/>
            <w:gridSpan w:val="3"/>
            <w:tcBorders>
              <w:top w:val="single" w:sz="4" w:space="0" w:color="auto"/>
              <w:left w:val="single" w:sz="4" w:space="0" w:color="auto"/>
              <w:bottom w:val="single" w:sz="4" w:space="0" w:color="auto"/>
              <w:right w:val="single" w:sz="4" w:space="0" w:color="auto"/>
            </w:tcBorders>
            <w:hideMark/>
          </w:tcPr>
          <w:p w:rsidR="00C90A09" w:rsidRPr="00FD1BDB" w:rsidRDefault="005B5EB4" w:rsidP="00FD1BDB">
            <w:pPr>
              <w:rPr>
                <w:rFonts w:cs="Calibri"/>
                <w:sz w:val="20"/>
                <w:szCs w:val="20"/>
                <w:lang w:val="ro-RO"/>
              </w:rPr>
            </w:pPr>
            <w:r w:rsidRPr="00FD1BDB">
              <w:rPr>
                <w:rFonts w:cs="Calibri"/>
                <w:sz w:val="20"/>
                <w:szCs w:val="20"/>
                <w:lang w:val="ro-RO"/>
              </w:rPr>
              <w:t>Prețul</w:t>
            </w:r>
            <w:r w:rsidR="00C90A09" w:rsidRPr="00FD1BDB">
              <w:rPr>
                <w:rFonts w:cs="Calibri"/>
                <w:sz w:val="20"/>
                <w:szCs w:val="20"/>
                <w:lang w:val="ro-RO"/>
              </w:rPr>
              <w:t xml:space="preserve"> cel mai scazut </w:t>
            </w:r>
            <w:r w:rsidR="000F3514" w:rsidRPr="00FD1BDB">
              <w:rPr>
                <w:rFonts w:eastAsia="Times New Roman" w:cs="Calibri"/>
                <w:sz w:val="20"/>
                <w:szCs w:val="20"/>
                <w:lang w:val="ro-RO" w:eastAsia="ro-RO"/>
              </w:rPr>
              <w:t xml:space="preserve">  </w:t>
            </w:r>
            <w:r w:rsidR="00FD1BDB">
              <w:rPr>
                <w:rFonts w:eastAsia="Times New Roman" w:cs="Calibri"/>
                <w:sz w:val="20"/>
                <w:szCs w:val="20"/>
                <w:lang w:val="ro-RO" w:eastAsia="ro-RO"/>
              </w:rPr>
              <w:t xml:space="preserve">  </w:t>
            </w:r>
            <w:r w:rsidR="00FD1BDB" w:rsidRPr="00FD1BDB">
              <w:rPr>
                <w:rFonts w:eastAsia="Times New Roman" w:cs="Calibri"/>
                <w:sz w:val="20"/>
                <w:szCs w:val="20"/>
                <w:lang w:val="ro-RO" w:eastAsia="ro-RO"/>
              </w:rPr>
              <w:t>□</w:t>
            </w:r>
            <w:r w:rsidR="00C90A09" w:rsidRPr="00FD1BDB">
              <w:rPr>
                <w:rFonts w:cs="Calibri"/>
                <w:sz w:val="20"/>
                <w:szCs w:val="20"/>
                <w:lang w:val="ro-RO"/>
              </w:rPr>
              <w:t xml:space="preserve">                                                                                                                      </w:t>
            </w:r>
          </w:p>
        </w:tc>
        <w:tc>
          <w:tcPr>
            <w:tcW w:w="1071" w:type="dxa"/>
            <w:tcBorders>
              <w:top w:val="single" w:sz="4" w:space="0" w:color="auto"/>
              <w:left w:val="single" w:sz="4" w:space="0" w:color="auto"/>
              <w:bottom w:val="single" w:sz="4" w:space="0" w:color="auto"/>
              <w:right w:val="single" w:sz="4" w:space="0" w:color="auto"/>
            </w:tcBorders>
          </w:tcPr>
          <w:p w:rsidR="00C90A09" w:rsidRPr="001B4973" w:rsidRDefault="00C90A09">
            <w:pPr>
              <w:spacing w:after="0" w:line="360" w:lineRule="auto"/>
              <w:rPr>
                <w:rFonts w:eastAsia="Times New Roman" w:cs="Calibri"/>
                <w:sz w:val="20"/>
                <w:szCs w:val="20"/>
                <w:lang w:val="ro-RO" w:eastAsia="ro-RO"/>
              </w:rPr>
            </w:pPr>
          </w:p>
        </w:tc>
      </w:tr>
      <w:tr w:rsidR="00C90A09" w:rsidRPr="00881136" w:rsidTr="00595096">
        <w:tc>
          <w:tcPr>
            <w:tcW w:w="8080" w:type="dxa"/>
            <w:gridSpan w:val="3"/>
            <w:tcBorders>
              <w:top w:val="single" w:sz="4" w:space="0" w:color="auto"/>
              <w:left w:val="single" w:sz="4" w:space="0" w:color="auto"/>
              <w:bottom w:val="single" w:sz="4" w:space="0" w:color="auto"/>
              <w:right w:val="single" w:sz="4" w:space="0" w:color="auto"/>
            </w:tcBorders>
            <w:hideMark/>
          </w:tcPr>
          <w:p w:rsidR="00C90A09" w:rsidRPr="00FD1BDB" w:rsidRDefault="00C90A09" w:rsidP="00FD1BDB">
            <w:pPr>
              <w:rPr>
                <w:rFonts w:cs="Calibri"/>
                <w:b/>
                <w:sz w:val="20"/>
                <w:szCs w:val="20"/>
                <w:lang w:val="ro-RO"/>
              </w:rPr>
            </w:pPr>
            <w:r w:rsidRPr="00D672EE">
              <w:rPr>
                <w:rFonts w:cs="Calibri"/>
                <w:b/>
                <w:sz w:val="20"/>
                <w:szCs w:val="20"/>
                <w:lang w:val="ro-RO"/>
              </w:rPr>
              <w:t xml:space="preserve">Cel mai bun raport calitate-pret </w:t>
            </w:r>
            <w:r w:rsidR="00FD1BDB" w:rsidRPr="00D672EE">
              <w:rPr>
                <w:rFonts w:cs="Calibri"/>
                <w:b/>
                <w:sz w:val="20"/>
                <w:szCs w:val="20"/>
                <w:lang w:val="ro-RO"/>
              </w:rPr>
              <w:t xml:space="preserve">  </w:t>
            </w:r>
            <w:r w:rsidR="00FD1BDB" w:rsidRPr="00D672EE">
              <w:rPr>
                <w:rFonts w:eastAsia="Times New Roman" w:cs="Calibri"/>
                <w:bCs/>
                <w:sz w:val="20"/>
                <w:szCs w:val="20"/>
                <w:lang w:val="ro-RO" w:eastAsia="ro-RO"/>
              </w:rPr>
              <w:sym w:font="Wingdings 2" w:char="F054"/>
            </w:r>
            <w:r w:rsidR="00FD1BDB">
              <w:rPr>
                <w:rFonts w:cs="Calibri"/>
                <w:sz w:val="20"/>
                <w:szCs w:val="20"/>
                <w:lang w:val="ro-RO"/>
              </w:rPr>
              <w:t xml:space="preserve"> </w:t>
            </w:r>
          </w:p>
        </w:tc>
        <w:tc>
          <w:tcPr>
            <w:tcW w:w="1071" w:type="dxa"/>
            <w:tcBorders>
              <w:top w:val="single" w:sz="4" w:space="0" w:color="auto"/>
              <w:left w:val="single" w:sz="4" w:space="0" w:color="auto"/>
              <w:bottom w:val="single" w:sz="4" w:space="0" w:color="auto"/>
              <w:right w:val="single" w:sz="4" w:space="0" w:color="auto"/>
            </w:tcBorders>
          </w:tcPr>
          <w:p w:rsidR="00C90A09" w:rsidRPr="001B4973" w:rsidRDefault="00C90A09">
            <w:pPr>
              <w:spacing w:after="0" w:line="360" w:lineRule="auto"/>
              <w:rPr>
                <w:rFonts w:eastAsia="Times New Roman" w:cs="Calibri"/>
                <w:sz w:val="20"/>
                <w:szCs w:val="20"/>
                <w:lang w:val="ro-RO" w:eastAsia="ro-RO"/>
              </w:rPr>
            </w:pPr>
          </w:p>
        </w:tc>
      </w:tr>
      <w:tr w:rsidR="00C90A09" w:rsidRPr="001B4973" w:rsidTr="00595096">
        <w:tc>
          <w:tcPr>
            <w:tcW w:w="80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rPr>
                <w:rFonts w:cs="Calibri"/>
                <w:sz w:val="20"/>
                <w:szCs w:val="20"/>
                <w:lang w:val="ro-RO"/>
              </w:rPr>
            </w:pPr>
            <w:r w:rsidRPr="001B4973">
              <w:rPr>
                <w:rFonts w:cs="Calibri"/>
                <w:sz w:val="20"/>
                <w:szCs w:val="20"/>
                <w:lang w:val="ro-RO"/>
              </w:rPr>
              <w:t xml:space="preserve">Costul cel mai </w:t>
            </w:r>
            <w:r w:rsidR="005B5EB4" w:rsidRPr="001B4973">
              <w:rPr>
                <w:rFonts w:cs="Calibri"/>
                <w:sz w:val="20"/>
                <w:szCs w:val="20"/>
                <w:lang w:val="ro-RO"/>
              </w:rPr>
              <w:t>scăzut</w:t>
            </w:r>
            <w:r w:rsidRPr="001B4973">
              <w:rPr>
                <w:rFonts w:cs="Calibri"/>
                <w:sz w:val="20"/>
                <w:szCs w:val="20"/>
                <w:lang w:val="ro-RO"/>
              </w:rPr>
              <w:t xml:space="preserve"> □</w:t>
            </w:r>
          </w:p>
        </w:tc>
        <w:tc>
          <w:tcPr>
            <w:tcW w:w="1071" w:type="dxa"/>
            <w:tcBorders>
              <w:top w:val="single" w:sz="4" w:space="0" w:color="auto"/>
              <w:left w:val="single" w:sz="4" w:space="0" w:color="auto"/>
              <w:bottom w:val="single" w:sz="4" w:space="0" w:color="auto"/>
              <w:right w:val="single" w:sz="4" w:space="0" w:color="auto"/>
            </w:tcBorders>
          </w:tcPr>
          <w:p w:rsidR="00C90A09" w:rsidRPr="001B4973" w:rsidRDefault="00C90A09">
            <w:pPr>
              <w:spacing w:after="0" w:line="360" w:lineRule="auto"/>
              <w:rPr>
                <w:rFonts w:eastAsia="Times New Roman" w:cs="Calibri"/>
                <w:sz w:val="20"/>
                <w:szCs w:val="20"/>
                <w:lang w:val="ro-RO" w:eastAsia="ro-RO"/>
              </w:rPr>
            </w:pPr>
          </w:p>
        </w:tc>
      </w:tr>
      <w:tr w:rsidR="00C90A09" w:rsidRPr="00881136" w:rsidTr="00595096">
        <w:tc>
          <w:tcPr>
            <w:tcW w:w="80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rPr>
                <w:rFonts w:cs="Calibri"/>
                <w:sz w:val="20"/>
                <w:szCs w:val="20"/>
                <w:lang w:val="ro-RO"/>
              </w:rPr>
            </w:pPr>
            <w:r w:rsidRPr="001B4973">
              <w:rPr>
                <w:rFonts w:cs="Calibri"/>
                <w:sz w:val="20"/>
                <w:szCs w:val="20"/>
                <w:lang w:val="ro-RO"/>
              </w:rPr>
              <w:t>Cel mai bun raport calitate-cost □</w:t>
            </w:r>
          </w:p>
        </w:tc>
        <w:tc>
          <w:tcPr>
            <w:tcW w:w="1071" w:type="dxa"/>
            <w:tcBorders>
              <w:top w:val="single" w:sz="4" w:space="0" w:color="auto"/>
              <w:left w:val="single" w:sz="4" w:space="0" w:color="auto"/>
              <w:bottom w:val="single" w:sz="4" w:space="0" w:color="auto"/>
              <w:right w:val="single" w:sz="4" w:space="0" w:color="auto"/>
            </w:tcBorders>
          </w:tcPr>
          <w:p w:rsidR="00C90A09" w:rsidRPr="001B4973" w:rsidRDefault="00C90A09">
            <w:pPr>
              <w:spacing w:after="0" w:line="360" w:lineRule="auto"/>
              <w:rPr>
                <w:rFonts w:eastAsia="Times New Roman" w:cs="Calibri"/>
                <w:sz w:val="20"/>
                <w:szCs w:val="20"/>
                <w:lang w:val="ro-RO" w:eastAsia="ro-RO"/>
              </w:rPr>
            </w:pPr>
          </w:p>
        </w:tc>
      </w:tr>
      <w:tr w:rsidR="00C90A09" w:rsidRPr="00881136" w:rsidTr="00595096">
        <w:tc>
          <w:tcPr>
            <w:tcW w:w="80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360" w:lineRule="auto"/>
              <w:rPr>
                <w:rFonts w:eastAsia="Times New Roman" w:cs="Calibri"/>
                <w:sz w:val="20"/>
                <w:szCs w:val="20"/>
                <w:highlight w:val="yellow"/>
                <w:lang w:val="ro-RO" w:eastAsia="ro-RO"/>
              </w:rPr>
            </w:pPr>
            <w:r w:rsidRPr="001B4973">
              <w:rPr>
                <w:rFonts w:eastAsia="Times New Roman" w:cs="Calibri"/>
                <w:sz w:val="20"/>
                <w:szCs w:val="20"/>
                <w:lang w:val="ro-RO" w:eastAsia="ro-RO"/>
              </w:rPr>
              <w:t>In cazul Celui mai bun raport calitate-pret / calitate-cost</w:t>
            </w:r>
          </w:p>
        </w:tc>
        <w:tc>
          <w:tcPr>
            <w:tcW w:w="1071" w:type="dxa"/>
            <w:tcBorders>
              <w:top w:val="single" w:sz="4" w:space="0" w:color="auto"/>
              <w:left w:val="single" w:sz="4" w:space="0" w:color="auto"/>
              <w:bottom w:val="single" w:sz="4" w:space="0" w:color="auto"/>
              <w:right w:val="single" w:sz="4" w:space="0" w:color="auto"/>
            </w:tcBorders>
          </w:tcPr>
          <w:p w:rsidR="00C90A09" w:rsidRPr="001B4973" w:rsidRDefault="00C90A09">
            <w:pPr>
              <w:spacing w:after="0" w:line="360" w:lineRule="auto"/>
              <w:rPr>
                <w:rFonts w:eastAsia="Times New Roman" w:cs="Calibri"/>
                <w:sz w:val="20"/>
                <w:szCs w:val="20"/>
                <w:lang w:val="ro-RO" w:eastAsia="ro-RO"/>
              </w:rPr>
            </w:pPr>
          </w:p>
        </w:tc>
      </w:tr>
      <w:tr w:rsidR="00C90A09" w:rsidRPr="00881136" w:rsidTr="00595096">
        <w:trPr>
          <w:trHeight w:val="1160"/>
        </w:trPr>
        <w:tc>
          <w:tcPr>
            <w:tcW w:w="80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360" w:lineRule="auto"/>
              <w:ind w:left="708"/>
              <w:jc w:val="both"/>
              <w:rPr>
                <w:rFonts w:eastAsia="Times New Roman" w:cs="Calibri"/>
                <w:sz w:val="20"/>
                <w:szCs w:val="20"/>
                <w:lang w:val="ro-RO" w:eastAsia="ro-RO"/>
              </w:rPr>
            </w:pPr>
            <w:r w:rsidRPr="001B4973">
              <w:rPr>
                <w:rFonts w:eastAsia="Times New Roman" w:cs="Calibri"/>
                <w:sz w:val="20"/>
                <w:szCs w:val="20"/>
                <w:lang w:val="ro-RO" w:eastAsia="ro-RO"/>
              </w:rPr>
              <w:lastRenderedPageBreak/>
              <w:t xml:space="preserve">□ criteriile </w:t>
            </w:r>
            <w:r w:rsidR="005B5EB4" w:rsidRPr="001B4973">
              <w:rPr>
                <w:rFonts w:eastAsia="Times New Roman" w:cs="Calibri"/>
                <w:sz w:val="20"/>
                <w:szCs w:val="20"/>
                <w:lang w:val="ro-RO" w:eastAsia="ro-RO"/>
              </w:rPr>
              <w:t>menționate</w:t>
            </w:r>
            <w:r w:rsidRPr="001B4973">
              <w:rPr>
                <w:rFonts w:eastAsia="Times New Roman" w:cs="Calibri"/>
                <w:sz w:val="20"/>
                <w:szCs w:val="20"/>
                <w:lang w:val="ro-RO" w:eastAsia="ro-RO"/>
              </w:rPr>
              <w:t xml:space="preserve"> in continuare (</w:t>
            </w:r>
            <w:r w:rsidRPr="001B4973">
              <w:rPr>
                <w:rFonts w:eastAsia="Times New Roman" w:cs="Calibri"/>
                <w:i/>
                <w:sz w:val="20"/>
                <w:szCs w:val="20"/>
                <w:lang w:val="ro-RO" w:eastAsia="ro-RO"/>
              </w:rPr>
              <w:t>criteriile de atribuire trebuie indicate impreuna cu ponderarea sau in ordine descrescatoare a prioritatii, in cazul in care nu se poate realiza ponderarea din motive demonstrabile</w:t>
            </w:r>
            <w:r w:rsidRPr="001B4973">
              <w:rPr>
                <w:rFonts w:eastAsia="Times New Roman" w:cs="Calibri"/>
                <w:sz w:val="20"/>
                <w:szCs w:val="20"/>
                <w:lang w:val="ro-RO" w:eastAsia="ro-RO"/>
              </w:rPr>
              <w:t>)</w:t>
            </w:r>
          </w:p>
          <w:p w:rsidR="00C90A09" w:rsidRPr="001B4973" w:rsidRDefault="00C90A09">
            <w:pPr>
              <w:spacing w:after="0" w:line="360" w:lineRule="auto"/>
              <w:ind w:left="708"/>
              <w:jc w:val="both"/>
              <w:rPr>
                <w:rFonts w:eastAsia="Times New Roman" w:cs="Calibri"/>
                <w:sz w:val="20"/>
                <w:szCs w:val="20"/>
                <w:lang w:val="ro-RO" w:eastAsia="ro-RO"/>
              </w:rPr>
            </w:pPr>
            <w:r w:rsidRPr="001B4973">
              <w:rPr>
                <w:rFonts w:eastAsia="Times New Roman" w:cs="Calibri"/>
                <w:sz w:val="20"/>
                <w:szCs w:val="20"/>
                <w:lang w:val="ro-RO" w:eastAsia="ro-RO"/>
              </w:rPr>
              <w:t>□ criteriile enuntate in caietul de sarcini, in invitatia de a prezenta o oferta sau de a participa la negociere sau in documentul descriptiv</w:t>
            </w:r>
          </w:p>
        </w:tc>
        <w:tc>
          <w:tcPr>
            <w:tcW w:w="1071" w:type="dxa"/>
            <w:tcBorders>
              <w:top w:val="single" w:sz="4" w:space="0" w:color="auto"/>
              <w:left w:val="single" w:sz="4" w:space="0" w:color="auto"/>
              <w:bottom w:val="single" w:sz="4" w:space="0" w:color="auto"/>
              <w:right w:val="single" w:sz="4" w:space="0" w:color="auto"/>
            </w:tcBorders>
          </w:tcPr>
          <w:p w:rsidR="00C90A09" w:rsidRPr="001B4973" w:rsidRDefault="00C90A09">
            <w:pPr>
              <w:spacing w:after="0" w:line="360" w:lineRule="auto"/>
              <w:ind w:left="708"/>
              <w:jc w:val="both"/>
              <w:rPr>
                <w:rFonts w:eastAsia="Times New Roman" w:cs="Calibri"/>
                <w:sz w:val="20"/>
                <w:szCs w:val="20"/>
                <w:lang w:val="ro-RO" w:eastAsia="ro-RO"/>
              </w:rPr>
            </w:pPr>
          </w:p>
        </w:tc>
      </w:tr>
      <w:tr w:rsidR="00595096" w:rsidRPr="00881136" w:rsidTr="00082863">
        <w:tc>
          <w:tcPr>
            <w:tcW w:w="9151" w:type="dxa"/>
            <w:gridSpan w:val="4"/>
            <w:tcBorders>
              <w:top w:val="single" w:sz="4" w:space="0" w:color="auto"/>
              <w:left w:val="single" w:sz="4" w:space="0" w:color="auto"/>
              <w:bottom w:val="single" w:sz="4" w:space="0" w:color="auto"/>
              <w:right w:val="single" w:sz="4" w:space="0" w:color="auto"/>
            </w:tcBorders>
          </w:tcPr>
          <w:p w:rsidR="00595096" w:rsidRPr="001B4973" w:rsidRDefault="00595096">
            <w:pPr>
              <w:spacing w:after="0" w:line="360" w:lineRule="auto"/>
              <w:rPr>
                <w:rFonts w:eastAsia="Times New Roman" w:cs="Calibri"/>
                <w:b/>
                <w:sz w:val="20"/>
                <w:szCs w:val="20"/>
                <w:lang w:val="ro-RO" w:eastAsia="ro-RO"/>
              </w:rPr>
            </w:pPr>
          </w:p>
        </w:tc>
      </w:tr>
      <w:tr w:rsidR="00C90A09" w:rsidRPr="001B4973" w:rsidTr="00054B37">
        <w:tc>
          <w:tcPr>
            <w:tcW w:w="6541"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360" w:lineRule="auto"/>
              <w:rPr>
                <w:rFonts w:eastAsia="Times New Roman" w:cs="Calibri"/>
                <w:b/>
                <w:sz w:val="20"/>
                <w:szCs w:val="20"/>
                <w:lang w:val="ro-RO" w:eastAsia="ro-RO"/>
              </w:rPr>
            </w:pPr>
            <w:r w:rsidRPr="001B4973">
              <w:rPr>
                <w:rFonts w:eastAsia="Times New Roman" w:cs="Calibri"/>
                <w:b/>
                <w:sz w:val="20"/>
                <w:szCs w:val="20"/>
                <w:lang w:val="ro-RO" w:eastAsia="ro-RO"/>
              </w:rPr>
              <w:t>Criterii</w:t>
            </w:r>
          </w:p>
        </w:tc>
        <w:tc>
          <w:tcPr>
            <w:tcW w:w="153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360" w:lineRule="auto"/>
              <w:rPr>
                <w:rFonts w:eastAsia="Times New Roman" w:cs="Calibri"/>
                <w:b/>
                <w:sz w:val="20"/>
                <w:szCs w:val="20"/>
                <w:lang w:val="ro-RO" w:eastAsia="ro-RO"/>
              </w:rPr>
            </w:pPr>
            <w:r w:rsidRPr="001B4973">
              <w:rPr>
                <w:rFonts w:eastAsia="Times New Roman" w:cs="Calibri"/>
                <w:b/>
                <w:sz w:val="20"/>
                <w:szCs w:val="20"/>
                <w:lang w:val="ro-RO" w:eastAsia="ro-RO"/>
              </w:rPr>
              <w:t>Pondere</w:t>
            </w:r>
          </w:p>
        </w:tc>
        <w:tc>
          <w:tcPr>
            <w:tcW w:w="1080"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360" w:lineRule="auto"/>
              <w:rPr>
                <w:rFonts w:eastAsia="Times New Roman" w:cs="Calibri"/>
                <w:b/>
                <w:sz w:val="20"/>
                <w:szCs w:val="20"/>
                <w:lang w:val="ro-RO" w:eastAsia="ro-RO"/>
              </w:rPr>
            </w:pPr>
            <w:r w:rsidRPr="001B4973">
              <w:rPr>
                <w:rFonts w:eastAsia="Times New Roman" w:cs="Calibri"/>
                <w:b/>
                <w:sz w:val="20"/>
                <w:szCs w:val="20"/>
                <w:lang w:val="ro-RO" w:eastAsia="ro-RO"/>
              </w:rPr>
              <w:t>Punctaj maxim</w:t>
            </w:r>
          </w:p>
        </w:tc>
      </w:tr>
      <w:tr w:rsidR="00595096" w:rsidRPr="001B4973" w:rsidTr="00054B37">
        <w:tc>
          <w:tcPr>
            <w:tcW w:w="6541" w:type="dxa"/>
            <w:tcBorders>
              <w:top w:val="single" w:sz="4" w:space="0" w:color="auto"/>
              <w:left w:val="single" w:sz="4" w:space="0" w:color="auto"/>
              <w:bottom w:val="single" w:sz="4" w:space="0" w:color="auto"/>
              <w:right w:val="single" w:sz="4" w:space="0" w:color="auto"/>
            </w:tcBorders>
          </w:tcPr>
          <w:p w:rsidR="00595096" w:rsidRPr="00082863" w:rsidRDefault="00595096" w:rsidP="00082863">
            <w:pPr>
              <w:spacing w:after="0" w:line="360" w:lineRule="auto"/>
              <w:rPr>
                <w:rFonts w:eastAsia="Times New Roman" w:cs="Calibri"/>
                <w:b/>
                <w:sz w:val="20"/>
                <w:szCs w:val="20"/>
                <w:highlight w:val="yellow"/>
                <w:lang w:val="ro-RO" w:eastAsia="ro-RO"/>
              </w:rPr>
            </w:pPr>
            <w:r w:rsidRPr="00082863">
              <w:rPr>
                <w:rFonts w:eastAsia="Times New Roman" w:cs="Calibri"/>
                <w:b/>
                <w:sz w:val="20"/>
                <w:szCs w:val="20"/>
                <w:lang w:val="ro-RO" w:eastAsia="ro-RO"/>
              </w:rPr>
              <w:t>1. PRETUL  – P1</w:t>
            </w:r>
          </w:p>
        </w:tc>
        <w:tc>
          <w:tcPr>
            <w:tcW w:w="1530" w:type="dxa"/>
            <w:tcBorders>
              <w:top w:val="single" w:sz="4" w:space="0" w:color="auto"/>
              <w:left w:val="single" w:sz="4" w:space="0" w:color="auto"/>
              <w:bottom w:val="single" w:sz="4" w:space="0" w:color="auto"/>
              <w:right w:val="single" w:sz="4" w:space="0" w:color="auto"/>
            </w:tcBorders>
          </w:tcPr>
          <w:p w:rsidR="00595096" w:rsidRPr="00082863" w:rsidRDefault="00595096" w:rsidP="00082863">
            <w:pPr>
              <w:spacing w:after="0" w:line="360" w:lineRule="auto"/>
              <w:rPr>
                <w:rFonts w:eastAsia="Times New Roman" w:cs="Calibri"/>
                <w:b/>
                <w:sz w:val="20"/>
                <w:szCs w:val="20"/>
                <w:lang w:val="ro-RO" w:eastAsia="ro-RO"/>
              </w:rPr>
            </w:pPr>
            <w:r w:rsidRPr="00082863">
              <w:rPr>
                <w:rFonts w:eastAsia="Times New Roman" w:cs="Calibri"/>
                <w:b/>
                <w:sz w:val="20"/>
                <w:szCs w:val="20"/>
                <w:lang w:val="ro-RO" w:eastAsia="ro-RO"/>
              </w:rPr>
              <w:t>80 %</w:t>
            </w:r>
          </w:p>
        </w:tc>
        <w:tc>
          <w:tcPr>
            <w:tcW w:w="1080" w:type="dxa"/>
            <w:gridSpan w:val="2"/>
            <w:tcBorders>
              <w:top w:val="single" w:sz="4" w:space="0" w:color="auto"/>
              <w:left w:val="single" w:sz="4" w:space="0" w:color="auto"/>
              <w:bottom w:val="single" w:sz="4" w:space="0" w:color="auto"/>
              <w:right w:val="single" w:sz="4" w:space="0" w:color="auto"/>
            </w:tcBorders>
          </w:tcPr>
          <w:p w:rsidR="00595096" w:rsidRPr="00082863" w:rsidRDefault="00595096" w:rsidP="00082863">
            <w:pPr>
              <w:spacing w:after="0" w:line="360" w:lineRule="auto"/>
              <w:rPr>
                <w:rFonts w:eastAsia="Times New Roman" w:cs="Calibri"/>
                <w:b/>
                <w:color w:val="000000"/>
                <w:sz w:val="20"/>
                <w:szCs w:val="20"/>
                <w:lang w:val="ro-RO" w:eastAsia="ro-RO"/>
              </w:rPr>
            </w:pPr>
            <w:r w:rsidRPr="00082863">
              <w:rPr>
                <w:rFonts w:eastAsia="Times New Roman" w:cs="Calibri"/>
                <w:b/>
                <w:color w:val="000000"/>
                <w:sz w:val="20"/>
                <w:szCs w:val="20"/>
                <w:lang w:val="ro-RO" w:eastAsia="ro-RO"/>
              </w:rPr>
              <w:t xml:space="preserve">Nu </w:t>
            </w:r>
            <w:r w:rsidRPr="00082863">
              <w:rPr>
                <w:rFonts w:eastAsia="Times New Roman" w:cs="Calibri"/>
                <w:color w:val="000000"/>
                <w:sz w:val="20"/>
                <w:szCs w:val="20"/>
                <w:lang w:val="ro-RO" w:eastAsia="ro-RO"/>
              </w:rPr>
              <w:t>□</w:t>
            </w:r>
            <w:r w:rsidRPr="00082863">
              <w:rPr>
                <w:rFonts w:eastAsia="Times New Roman" w:cs="Calibri"/>
                <w:b/>
                <w:color w:val="000000"/>
                <w:sz w:val="20"/>
                <w:szCs w:val="20"/>
                <w:lang w:val="ro-RO" w:eastAsia="ro-RO"/>
              </w:rPr>
              <w:t xml:space="preserve"> Da </w:t>
            </w:r>
          </w:p>
        </w:tc>
      </w:tr>
      <w:tr w:rsidR="00595096" w:rsidRPr="001B4973" w:rsidTr="00054B37">
        <w:tc>
          <w:tcPr>
            <w:tcW w:w="6541" w:type="dxa"/>
            <w:tcBorders>
              <w:top w:val="single" w:sz="4" w:space="0" w:color="auto"/>
              <w:left w:val="single" w:sz="4" w:space="0" w:color="auto"/>
              <w:bottom w:val="single" w:sz="4" w:space="0" w:color="auto"/>
              <w:right w:val="single" w:sz="4" w:space="0" w:color="auto"/>
            </w:tcBorders>
          </w:tcPr>
          <w:p w:rsidR="00595096" w:rsidRPr="00082863" w:rsidRDefault="00054B37" w:rsidP="00082863">
            <w:pPr>
              <w:spacing w:after="0" w:line="360" w:lineRule="auto"/>
              <w:rPr>
                <w:rFonts w:eastAsia="Times New Roman" w:cs="Calibri"/>
                <w:b/>
                <w:sz w:val="20"/>
                <w:szCs w:val="20"/>
                <w:lang w:val="ro-RO" w:eastAsia="ro-RO"/>
              </w:rPr>
            </w:pPr>
            <w:r w:rsidRPr="00082863">
              <w:rPr>
                <w:rFonts w:eastAsia="Times New Roman" w:cs="Calibri"/>
                <w:b/>
                <w:sz w:val="20"/>
                <w:szCs w:val="20"/>
                <w:lang w:val="ro-RO" w:eastAsia="ro-RO"/>
              </w:rPr>
              <w:t>Descriere: Componenta financiară</w:t>
            </w:r>
          </w:p>
          <w:p w:rsidR="00337B24" w:rsidRPr="00337B24" w:rsidRDefault="00337B24" w:rsidP="00337B24">
            <w:pPr>
              <w:spacing w:after="0" w:line="252" w:lineRule="auto"/>
              <w:rPr>
                <w:rFonts w:eastAsia="Times New Roman" w:cs="Calibri"/>
                <w:sz w:val="20"/>
                <w:szCs w:val="20"/>
                <w:lang w:val="ro-RO" w:eastAsia="ro-RO"/>
              </w:rPr>
            </w:pPr>
            <w:r w:rsidRPr="00337B24">
              <w:rPr>
                <w:rFonts w:eastAsia="Times New Roman" w:cs="Calibri"/>
                <w:sz w:val="20"/>
                <w:szCs w:val="20"/>
                <w:lang w:val="ro-RO" w:eastAsia="ro-RO"/>
              </w:rPr>
              <w:t>Algoritm de calcul: Pentru valoarea ofertei cu pretul cel mai mic se acorda punctajul maxim. Pentru celelalte valori se acorda un punctaj proportional si anume: Pf</w:t>
            </w:r>
            <w:r w:rsidR="00E3300A">
              <w:rPr>
                <w:rFonts w:eastAsia="Times New Roman" w:cs="Calibri"/>
                <w:sz w:val="20"/>
                <w:szCs w:val="20"/>
                <w:lang w:val="ro-RO" w:eastAsia="ro-RO"/>
              </w:rPr>
              <w:t xml:space="preserve"> </w:t>
            </w:r>
            <w:r w:rsidRPr="00337B24">
              <w:rPr>
                <w:rFonts w:eastAsia="Times New Roman" w:cs="Calibri"/>
                <w:sz w:val="20"/>
                <w:szCs w:val="20"/>
                <w:lang w:val="ro-RO" w:eastAsia="ro-RO"/>
              </w:rPr>
              <w:t>=</w:t>
            </w:r>
            <w:r w:rsidR="00E3300A">
              <w:rPr>
                <w:rFonts w:eastAsia="Times New Roman" w:cs="Calibri"/>
                <w:sz w:val="20"/>
                <w:szCs w:val="20"/>
                <w:lang w:val="ro-RO" w:eastAsia="ro-RO"/>
              </w:rPr>
              <w:t xml:space="preserve"> </w:t>
            </w:r>
            <w:r w:rsidRPr="00337B24">
              <w:rPr>
                <w:rFonts w:eastAsia="Times New Roman" w:cs="Calibri"/>
                <w:sz w:val="20"/>
                <w:szCs w:val="20"/>
                <w:lang w:val="ro-RO" w:eastAsia="ro-RO"/>
              </w:rPr>
              <w:t>(Pmin/Pof)x80, unde Pf – punctaj financiar obtinut de oferta cu valoarea mai mare decat cea minima. Pmin – pretul minim ofertat, Pof – pretul ofertat de ceilalti ofertanti.</w:t>
            </w:r>
          </w:p>
          <w:p w:rsidR="00595096" w:rsidRPr="00082863" w:rsidRDefault="00337B24" w:rsidP="00295C04">
            <w:pPr>
              <w:spacing w:after="0" w:line="252" w:lineRule="auto"/>
              <w:rPr>
                <w:rFonts w:eastAsia="Times New Roman" w:cs="Calibri"/>
                <w:sz w:val="20"/>
                <w:szCs w:val="20"/>
                <w:highlight w:val="yellow"/>
                <w:lang w:val="ro-RO" w:eastAsia="ro-RO"/>
              </w:rPr>
            </w:pPr>
            <w:r w:rsidRPr="00337B24">
              <w:rPr>
                <w:rFonts w:eastAsia="Times New Roman" w:cs="Calibri"/>
                <w:sz w:val="20"/>
                <w:szCs w:val="20"/>
                <w:lang w:val="ro-RO" w:eastAsia="ro-RO"/>
              </w:rPr>
              <w:t>Preturile care se compara in vederea acordarii punctajului sunt preturile ofertelor f</w:t>
            </w:r>
            <w:r w:rsidR="00295C04">
              <w:rPr>
                <w:rFonts w:eastAsia="Times New Roman" w:cs="Calibri"/>
                <w:sz w:val="20"/>
                <w:szCs w:val="20"/>
                <w:lang w:val="ro-RO" w:eastAsia="ro-RO"/>
              </w:rPr>
              <w:t>ă</w:t>
            </w:r>
            <w:r w:rsidRPr="00337B24">
              <w:rPr>
                <w:rFonts w:eastAsia="Times New Roman" w:cs="Calibri"/>
                <w:sz w:val="20"/>
                <w:szCs w:val="20"/>
                <w:lang w:val="ro-RO" w:eastAsia="ro-RO"/>
              </w:rPr>
              <w:t>r</w:t>
            </w:r>
            <w:r w:rsidR="00295C04">
              <w:rPr>
                <w:rFonts w:eastAsia="Times New Roman" w:cs="Calibri"/>
                <w:sz w:val="20"/>
                <w:szCs w:val="20"/>
                <w:lang w:val="ro-RO" w:eastAsia="ro-RO"/>
              </w:rPr>
              <w:t>ă</w:t>
            </w:r>
            <w:r w:rsidRPr="00337B24">
              <w:rPr>
                <w:rFonts w:eastAsia="Times New Roman" w:cs="Calibri"/>
                <w:sz w:val="20"/>
                <w:szCs w:val="20"/>
                <w:lang w:val="ro-RO" w:eastAsia="ro-RO"/>
              </w:rPr>
              <w:t xml:space="preserve"> TVA.</w:t>
            </w:r>
          </w:p>
        </w:tc>
        <w:tc>
          <w:tcPr>
            <w:tcW w:w="1530" w:type="dxa"/>
            <w:tcBorders>
              <w:top w:val="single" w:sz="4" w:space="0" w:color="auto"/>
              <w:left w:val="single" w:sz="4" w:space="0" w:color="auto"/>
              <w:bottom w:val="single" w:sz="4" w:space="0" w:color="auto"/>
              <w:right w:val="single" w:sz="4" w:space="0" w:color="auto"/>
            </w:tcBorders>
          </w:tcPr>
          <w:p w:rsidR="00595096" w:rsidRPr="00082863" w:rsidRDefault="00595096" w:rsidP="00082863">
            <w:pPr>
              <w:spacing w:after="0" w:line="360" w:lineRule="auto"/>
              <w:jc w:val="both"/>
              <w:rPr>
                <w:rFonts w:eastAsia="Times New Roman" w:cs="Calibri"/>
                <w:i/>
                <w:color w:val="000000"/>
                <w:sz w:val="20"/>
                <w:szCs w:val="20"/>
                <w:lang w:val="ro-RO" w:eastAsia="ro-RO"/>
              </w:rPr>
            </w:pPr>
          </w:p>
        </w:tc>
        <w:tc>
          <w:tcPr>
            <w:tcW w:w="1080" w:type="dxa"/>
            <w:gridSpan w:val="2"/>
            <w:tcBorders>
              <w:top w:val="single" w:sz="4" w:space="0" w:color="auto"/>
              <w:left w:val="single" w:sz="4" w:space="0" w:color="auto"/>
              <w:bottom w:val="single" w:sz="4" w:space="0" w:color="auto"/>
              <w:right w:val="single" w:sz="4" w:space="0" w:color="auto"/>
            </w:tcBorders>
          </w:tcPr>
          <w:p w:rsidR="00595096" w:rsidRPr="00082863" w:rsidRDefault="00595096">
            <w:pPr>
              <w:spacing w:after="0" w:line="360" w:lineRule="auto"/>
              <w:rPr>
                <w:rFonts w:eastAsia="Times New Roman" w:cs="Calibri"/>
                <w:b/>
                <w:sz w:val="20"/>
                <w:szCs w:val="20"/>
                <w:lang w:val="ro-RO" w:eastAsia="ro-RO"/>
              </w:rPr>
            </w:pPr>
          </w:p>
        </w:tc>
      </w:tr>
      <w:tr w:rsidR="00595096" w:rsidRPr="001B4973" w:rsidTr="00054B37">
        <w:trPr>
          <w:trHeight w:val="827"/>
        </w:trPr>
        <w:tc>
          <w:tcPr>
            <w:tcW w:w="6541" w:type="dxa"/>
            <w:tcBorders>
              <w:top w:val="single" w:sz="4" w:space="0" w:color="auto"/>
              <w:left w:val="single" w:sz="4" w:space="0" w:color="auto"/>
              <w:bottom w:val="single" w:sz="4" w:space="0" w:color="auto"/>
              <w:right w:val="single" w:sz="4" w:space="0" w:color="auto"/>
            </w:tcBorders>
          </w:tcPr>
          <w:p w:rsidR="00595096" w:rsidRPr="00082863" w:rsidRDefault="00337B24" w:rsidP="00082863">
            <w:pPr>
              <w:spacing w:after="0" w:line="360" w:lineRule="auto"/>
              <w:rPr>
                <w:rFonts w:cs="Calibri"/>
                <w:b/>
                <w:sz w:val="20"/>
                <w:szCs w:val="20"/>
                <w:highlight w:val="yellow"/>
                <w:lang w:val="ro-RO" w:eastAsia="ro-RO"/>
              </w:rPr>
            </w:pPr>
            <w:r w:rsidRPr="00337B24">
              <w:rPr>
                <w:rFonts w:cs="Calibri"/>
                <w:b/>
                <w:sz w:val="20"/>
                <w:szCs w:val="18"/>
                <w:lang w:val="ro-RO" w:eastAsia="ro-RO"/>
              </w:rPr>
              <w:t>2. EXPERIENȚA PERSONALULUI DESEMNAT PTR. EXECUTAREA CONTRACTULUI VECHIMEA SALARIATILOR IN ACTIVITATEA DE PAZA</w:t>
            </w:r>
          </w:p>
        </w:tc>
        <w:tc>
          <w:tcPr>
            <w:tcW w:w="1530" w:type="dxa"/>
            <w:tcBorders>
              <w:top w:val="single" w:sz="4" w:space="0" w:color="auto"/>
              <w:left w:val="single" w:sz="4" w:space="0" w:color="auto"/>
              <w:bottom w:val="single" w:sz="4" w:space="0" w:color="auto"/>
              <w:right w:val="single" w:sz="4" w:space="0" w:color="auto"/>
            </w:tcBorders>
          </w:tcPr>
          <w:p w:rsidR="00595096" w:rsidRPr="00082863" w:rsidRDefault="00337B24" w:rsidP="00082863">
            <w:pPr>
              <w:spacing w:after="0" w:line="360" w:lineRule="auto"/>
              <w:rPr>
                <w:rFonts w:eastAsia="Times New Roman" w:cs="Calibri"/>
                <w:b/>
                <w:sz w:val="20"/>
                <w:szCs w:val="20"/>
                <w:lang w:val="ro-RO" w:eastAsia="ro-RO"/>
              </w:rPr>
            </w:pPr>
            <w:r w:rsidRPr="00082863">
              <w:rPr>
                <w:rFonts w:eastAsia="Times New Roman" w:cs="Calibri"/>
                <w:b/>
                <w:sz w:val="20"/>
                <w:szCs w:val="20"/>
                <w:lang w:val="ro-RO" w:eastAsia="ro-RO"/>
              </w:rPr>
              <w:t>2</w:t>
            </w:r>
            <w:r w:rsidR="00595096" w:rsidRPr="00082863">
              <w:rPr>
                <w:rFonts w:eastAsia="Times New Roman" w:cs="Calibri"/>
                <w:b/>
                <w:sz w:val="20"/>
                <w:szCs w:val="20"/>
                <w:lang w:val="ro-RO" w:eastAsia="ro-RO"/>
              </w:rPr>
              <w:t>0%</w:t>
            </w:r>
          </w:p>
        </w:tc>
        <w:tc>
          <w:tcPr>
            <w:tcW w:w="1080" w:type="dxa"/>
            <w:gridSpan w:val="2"/>
            <w:tcBorders>
              <w:top w:val="single" w:sz="4" w:space="0" w:color="auto"/>
              <w:left w:val="single" w:sz="4" w:space="0" w:color="auto"/>
              <w:bottom w:val="single" w:sz="4" w:space="0" w:color="auto"/>
              <w:right w:val="single" w:sz="4" w:space="0" w:color="auto"/>
            </w:tcBorders>
          </w:tcPr>
          <w:p w:rsidR="00595096" w:rsidRPr="00082863" w:rsidRDefault="00595096" w:rsidP="00082863">
            <w:pPr>
              <w:spacing w:after="0" w:line="360" w:lineRule="auto"/>
              <w:rPr>
                <w:rFonts w:eastAsia="Times New Roman" w:cs="Calibri"/>
                <w:b/>
                <w:color w:val="000000"/>
                <w:sz w:val="20"/>
                <w:szCs w:val="20"/>
                <w:lang w:val="ro-RO" w:eastAsia="ro-RO"/>
              </w:rPr>
            </w:pPr>
            <w:r w:rsidRPr="00082863">
              <w:rPr>
                <w:rFonts w:eastAsia="Times New Roman" w:cs="Calibri"/>
                <w:b/>
                <w:color w:val="000000"/>
                <w:sz w:val="20"/>
                <w:szCs w:val="20"/>
                <w:lang w:val="ro-RO" w:eastAsia="ro-RO"/>
              </w:rPr>
              <w:t xml:space="preserve">Nu </w:t>
            </w:r>
            <w:r w:rsidRPr="00082863">
              <w:rPr>
                <w:rFonts w:eastAsia="Times New Roman" w:cs="Calibri"/>
                <w:color w:val="000000"/>
                <w:sz w:val="20"/>
                <w:szCs w:val="20"/>
                <w:lang w:val="ro-RO" w:eastAsia="ro-RO"/>
              </w:rPr>
              <w:t>□</w:t>
            </w:r>
            <w:r w:rsidRPr="00082863">
              <w:rPr>
                <w:rFonts w:eastAsia="Times New Roman" w:cs="Calibri"/>
                <w:b/>
                <w:color w:val="000000"/>
                <w:sz w:val="20"/>
                <w:szCs w:val="20"/>
                <w:lang w:val="ro-RO" w:eastAsia="ro-RO"/>
              </w:rPr>
              <w:t xml:space="preserve"> Da</w:t>
            </w:r>
          </w:p>
        </w:tc>
      </w:tr>
      <w:tr w:rsidR="00595096" w:rsidRPr="00881136" w:rsidTr="00054B37">
        <w:tc>
          <w:tcPr>
            <w:tcW w:w="6541" w:type="dxa"/>
            <w:tcBorders>
              <w:top w:val="single" w:sz="4" w:space="0" w:color="auto"/>
              <w:left w:val="single" w:sz="4" w:space="0" w:color="auto"/>
              <w:bottom w:val="single" w:sz="4" w:space="0" w:color="auto"/>
              <w:right w:val="single" w:sz="4" w:space="0" w:color="auto"/>
            </w:tcBorders>
          </w:tcPr>
          <w:p w:rsidR="00646BE5" w:rsidRPr="00646BE5" w:rsidRDefault="00646BE5" w:rsidP="00646BE5">
            <w:pPr>
              <w:spacing w:after="120" w:line="252" w:lineRule="auto"/>
              <w:rPr>
                <w:rFonts w:eastAsia="Times New Roman" w:cs="Calibri"/>
                <w:sz w:val="20"/>
                <w:szCs w:val="20"/>
                <w:lang w:val="ro-RO" w:eastAsia="ro-RO"/>
              </w:rPr>
            </w:pPr>
            <w:r>
              <w:rPr>
                <w:rFonts w:eastAsia="Times New Roman" w:cs="Calibri"/>
                <w:sz w:val="20"/>
                <w:szCs w:val="20"/>
                <w:lang w:val="ro-RO" w:eastAsia="ro-RO"/>
              </w:rPr>
              <w:t>Descriere:  Prin personal se înț</w:t>
            </w:r>
            <w:r w:rsidRPr="00646BE5">
              <w:rPr>
                <w:rFonts w:eastAsia="Times New Roman" w:cs="Calibri"/>
                <w:sz w:val="20"/>
                <w:szCs w:val="20"/>
                <w:lang w:val="ro-RO" w:eastAsia="ro-RO"/>
              </w:rPr>
              <w:t>elege agent de paz</w:t>
            </w:r>
            <w:r>
              <w:rPr>
                <w:rFonts w:eastAsia="Times New Roman" w:cs="Calibri"/>
                <w:sz w:val="20"/>
                <w:szCs w:val="20"/>
                <w:lang w:val="ro-RO" w:eastAsia="ro-RO"/>
              </w:rPr>
              <w:t>ă</w:t>
            </w:r>
            <w:r w:rsidRPr="00646BE5">
              <w:rPr>
                <w:rFonts w:eastAsia="Times New Roman" w:cs="Calibri"/>
                <w:sz w:val="20"/>
                <w:szCs w:val="20"/>
                <w:lang w:val="ro-RO" w:eastAsia="ro-RO"/>
              </w:rPr>
              <w:t>. Fiecare ofertant va prezenta un centr</w:t>
            </w:r>
            <w:r>
              <w:rPr>
                <w:rFonts w:eastAsia="Times New Roman" w:cs="Calibri"/>
                <w:sz w:val="20"/>
                <w:szCs w:val="20"/>
                <w:lang w:val="ro-RO" w:eastAsia="ro-RO"/>
              </w:rPr>
              <w:t>alizator cu personalul angajat în funcția de agent de paza î</w:t>
            </w:r>
            <w:r w:rsidRPr="00646BE5">
              <w:rPr>
                <w:rFonts w:eastAsia="Times New Roman" w:cs="Calibri"/>
                <w:sz w:val="20"/>
                <w:szCs w:val="20"/>
                <w:lang w:val="ro-RO" w:eastAsia="ro-RO"/>
              </w:rPr>
              <w:t>n ordinea descresca</w:t>
            </w:r>
            <w:r>
              <w:rPr>
                <w:rFonts w:eastAsia="Times New Roman" w:cs="Calibri"/>
                <w:sz w:val="20"/>
                <w:szCs w:val="20"/>
                <w:lang w:val="ro-RO" w:eastAsia="ro-RO"/>
              </w:rPr>
              <w:t>toare a vechimii. Prin experienț</w:t>
            </w:r>
            <w:r w:rsidRPr="00646BE5">
              <w:rPr>
                <w:rFonts w:eastAsia="Times New Roman" w:cs="Calibri"/>
                <w:sz w:val="20"/>
                <w:szCs w:val="20"/>
                <w:lang w:val="ro-RO" w:eastAsia="ro-RO"/>
              </w:rPr>
              <w:t>a personalului de speciali</w:t>
            </w:r>
            <w:r>
              <w:rPr>
                <w:rFonts w:eastAsia="Times New Roman" w:cs="Calibri"/>
                <w:sz w:val="20"/>
                <w:szCs w:val="20"/>
                <w:lang w:val="ro-RO" w:eastAsia="ro-RO"/>
              </w:rPr>
              <w:t>tate se înț</w:t>
            </w:r>
            <w:r w:rsidRPr="00646BE5">
              <w:rPr>
                <w:rFonts w:eastAsia="Times New Roman" w:cs="Calibri"/>
                <w:sz w:val="20"/>
                <w:szCs w:val="20"/>
                <w:lang w:val="ro-RO" w:eastAsia="ro-RO"/>
              </w:rPr>
              <w:t>elege v</w:t>
            </w:r>
            <w:r>
              <w:rPr>
                <w:rFonts w:eastAsia="Times New Roman" w:cs="Calibri"/>
                <w:sz w:val="20"/>
                <w:szCs w:val="20"/>
                <w:lang w:val="ro-RO" w:eastAsia="ro-RO"/>
              </w:rPr>
              <w:t>echimea cea mai mare, convertită î</w:t>
            </w:r>
            <w:r w:rsidRPr="00646BE5">
              <w:rPr>
                <w:rFonts w:eastAsia="Times New Roman" w:cs="Calibri"/>
                <w:sz w:val="20"/>
                <w:szCs w:val="20"/>
                <w:lang w:val="ro-RO" w:eastAsia="ro-RO"/>
              </w:rPr>
              <w:t>n ani, a unui agent, la nivelul fiecarui operator economic.</w:t>
            </w:r>
          </w:p>
          <w:p w:rsidR="00646BE5" w:rsidRPr="00646BE5" w:rsidRDefault="00646BE5" w:rsidP="00646BE5">
            <w:pPr>
              <w:spacing w:after="120" w:line="252" w:lineRule="auto"/>
              <w:rPr>
                <w:rFonts w:eastAsia="Times New Roman" w:cs="Calibri"/>
                <w:sz w:val="20"/>
                <w:szCs w:val="20"/>
                <w:lang w:val="ro-RO" w:eastAsia="ro-RO"/>
              </w:rPr>
            </w:pPr>
            <w:r w:rsidRPr="00646BE5">
              <w:rPr>
                <w:rFonts w:eastAsia="Times New Roman" w:cs="Calibri"/>
                <w:sz w:val="20"/>
                <w:szCs w:val="20"/>
                <w:lang w:val="ro-RO" w:eastAsia="ro-RO"/>
              </w:rPr>
              <w:t>Fiecare o</w:t>
            </w:r>
            <w:r>
              <w:rPr>
                <w:rFonts w:eastAsia="Times New Roman" w:cs="Calibri"/>
                <w:sz w:val="20"/>
                <w:szCs w:val="20"/>
                <w:lang w:val="ro-RO" w:eastAsia="ro-RO"/>
              </w:rPr>
              <w:t>fertant va prezenta pentru agenț</w:t>
            </w:r>
            <w:r w:rsidRPr="00646BE5">
              <w:rPr>
                <w:rFonts w:eastAsia="Times New Roman" w:cs="Calibri"/>
                <w:sz w:val="20"/>
                <w:szCs w:val="20"/>
                <w:lang w:val="ro-RO" w:eastAsia="ro-RO"/>
              </w:rPr>
              <w:t>ii de paz</w:t>
            </w:r>
            <w:r>
              <w:rPr>
                <w:rFonts w:eastAsia="Times New Roman" w:cs="Calibri"/>
                <w:sz w:val="20"/>
                <w:szCs w:val="20"/>
                <w:lang w:val="ro-RO" w:eastAsia="ro-RO"/>
              </w:rPr>
              <w:t>ă nominalizaț</w:t>
            </w:r>
            <w:r w:rsidRPr="00646BE5">
              <w:rPr>
                <w:rFonts w:eastAsia="Times New Roman" w:cs="Calibri"/>
                <w:sz w:val="20"/>
                <w:szCs w:val="20"/>
                <w:lang w:val="ro-RO" w:eastAsia="ro-RO"/>
              </w:rPr>
              <w:t>i pentru executarea contractului  un Curriculum vitae din care s</w:t>
            </w:r>
            <w:r>
              <w:rPr>
                <w:rFonts w:eastAsia="Times New Roman" w:cs="Calibri"/>
                <w:sz w:val="20"/>
                <w:szCs w:val="20"/>
                <w:lang w:val="ro-RO" w:eastAsia="ro-RO"/>
              </w:rPr>
              <w:t>ă</w:t>
            </w:r>
            <w:r w:rsidRPr="00646BE5">
              <w:rPr>
                <w:rFonts w:eastAsia="Times New Roman" w:cs="Calibri"/>
                <w:sz w:val="20"/>
                <w:szCs w:val="20"/>
                <w:lang w:val="ro-RO" w:eastAsia="ro-RO"/>
              </w:rPr>
              <w:t xml:space="preserve"> rezulte vechime</w:t>
            </w:r>
            <w:r>
              <w:rPr>
                <w:rFonts w:eastAsia="Times New Roman" w:cs="Calibri"/>
                <w:sz w:val="20"/>
                <w:szCs w:val="20"/>
                <w:lang w:val="ro-RO" w:eastAsia="ro-RO"/>
              </w:rPr>
              <w:t>a î</w:t>
            </w:r>
            <w:r w:rsidRPr="00646BE5">
              <w:rPr>
                <w:rFonts w:eastAsia="Times New Roman" w:cs="Calibri"/>
                <w:sz w:val="20"/>
                <w:szCs w:val="20"/>
                <w:lang w:val="ro-RO" w:eastAsia="ro-RO"/>
              </w:rPr>
              <w:t>n munc</w:t>
            </w:r>
            <w:r>
              <w:rPr>
                <w:rFonts w:eastAsia="Times New Roman" w:cs="Calibri"/>
                <w:sz w:val="20"/>
                <w:szCs w:val="20"/>
                <w:lang w:val="ro-RO" w:eastAsia="ro-RO"/>
              </w:rPr>
              <w:t>ă</w:t>
            </w:r>
            <w:r w:rsidRPr="00646BE5">
              <w:rPr>
                <w:rFonts w:eastAsia="Times New Roman" w:cs="Calibri"/>
                <w:sz w:val="20"/>
                <w:szCs w:val="20"/>
                <w:lang w:val="ro-RO" w:eastAsia="ro-RO"/>
              </w:rPr>
              <w:t>. Perioada de munc</w:t>
            </w:r>
            <w:r>
              <w:rPr>
                <w:rFonts w:eastAsia="Times New Roman" w:cs="Calibri"/>
                <w:sz w:val="20"/>
                <w:szCs w:val="20"/>
                <w:lang w:val="ro-RO" w:eastAsia="ro-RO"/>
              </w:rPr>
              <w:t>ă</w:t>
            </w:r>
            <w:r w:rsidRPr="00646BE5">
              <w:rPr>
                <w:rFonts w:eastAsia="Times New Roman" w:cs="Calibri"/>
                <w:sz w:val="20"/>
                <w:szCs w:val="20"/>
                <w:lang w:val="ro-RO" w:eastAsia="ro-RO"/>
              </w:rPr>
              <w:t xml:space="preserve"> indicat</w:t>
            </w:r>
            <w:r>
              <w:rPr>
                <w:rFonts w:eastAsia="Times New Roman" w:cs="Calibri"/>
                <w:sz w:val="20"/>
                <w:szCs w:val="20"/>
                <w:lang w:val="ro-RO" w:eastAsia="ro-RO"/>
              </w:rPr>
              <w:t>ă î</w:t>
            </w:r>
            <w:r w:rsidRPr="00646BE5">
              <w:rPr>
                <w:rFonts w:eastAsia="Times New Roman" w:cs="Calibri"/>
                <w:sz w:val="20"/>
                <w:szCs w:val="20"/>
                <w:lang w:val="ro-RO" w:eastAsia="ro-RO"/>
              </w:rPr>
              <w:t>n CV va fi de forma: de la data de zi/luna/an pana la data de  zi/luna/an.</w:t>
            </w:r>
          </w:p>
          <w:p w:rsidR="00646BE5" w:rsidRPr="00646BE5" w:rsidRDefault="00646BE5" w:rsidP="00646BE5">
            <w:pPr>
              <w:spacing w:after="120" w:line="252" w:lineRule="auto"/>
              <w:rPr>
                <w:rFonts w:eastAsia="Times New Roman" w:cs="Calibri"/>
                <w:sz w:val="20"/>
                <w:szCs w:val="20"/>
                <w:lang w:val="ro-RO" w:eastAsia="ro-RO"/>
              </w:rPr>
            </w:pPr>
            <w:r w:rsidRPr="00646BE5">
              <w:rPr>
                <w:rFonts w:eastAsia="Times New Roman" w:cs="Calibri"/>
                <w:sz w:val="20"/>
                <w:szCs w:val="20"/>
                <w:lang w:val="ro-RO" w:eastAsia="ro-RO"/>
              </w:rPr>
              <w:t xml:space="preserve">Algoritmi de calcul: se </w:t>
            </w:r>
            <w:r>
              <w:rPr>
                <w:rFonts w:eastAsia="Times New Roman" w:cs="Calibri"/>
                <w:sz w:val="20"/>
                <w:szCs w:val="20"/>
                <w:lang w:val="ro-RO" w:eastAsia="ro-RO"/>
              </w:rPr>
              <w:t>acordă 20 puncte pentru oferta î</w:t>
            </w:r>
            <w:r w:rsidRPr="00646BE5">
              <w:rPr>
                <w:rFonts w:eastAsia="Times New Roman" w:cs="Calibri"/>
                <w:sz w:val="20"/>
                <w:szCs w:val="20"/>
                <w:lang w:val="ro-RO" w:eastAsia="ro-RO"/>
              </w:rPr>
              <w:t>n care 50% din numărul total de sala</w:t>
            </w:r>
            <w:r>
              <w:rPr>
                <w:rFonts w:eastAsia="Times New Roman" w:cs="Calibri"/>
                <w:sz w:val="20"/>
                <w:szCs w:val="20"/>
                <w:lang w:val="ro-RO" w:eastAsia="ro-RO"/>
              </w:rPr>
              <w:t>riați sau mai mulți au vechime î</w:t>
            </w:r>
            <w:r w:rsidRPr="00646BE5">
              <w:rPr>
                <w:rFonts w:eastAsia="Times New Roman" w:cs="Calibri"/>
                <w:sz w:val="20"/>
                <w:szCs w:val="20"/>
                <w:lang w:val="ro-RO" w:eastAsia="ro-RO"/>
              </w:rPr>
              <w:t>n activitatea de paz</w:t>
            </w:r>
            <w:r>
              <w:rPr>
                <w:rFonts w:eastAsia="Times New Roman" w:cs="Calibri"/>
                <w:sz w:val="20"/>
                <w:szCs w:val="20"/>
                <w:lang w:val="ro-RO" w:eastAsia="ro-RO"/>
              </w:rPr>
              <w:t>ă</w:t>
            </w:r>
            <w:r w:rsidRPr="00646BE5">
              <w:rPr>
                <w:rFonts w:eastAsia="Times New Roman" w:cs="Calibri"/>
                <w:sz w:val="20"/>
                <w:szCs w:val="20"/>
                <w:lang w:val="ro-RO" w:eastAsia="ro-RO"/>
              </w:rPr>
              <w:t xml:space="preserve"> mai mare de 5 ani </w:t>
            </w:r>
            <w:r>
              <w:rPr>
                <w:rFonts w:eastAsia="Times New Roman" w:cs="Calibri"/>
                <w:sz w:val="20"/>
                <w:szCs w:val="20"/>
                <w:lang w:val="ro-RO" w:eastAsia="ro-RO"/>
              </w:rPr>
              <w:t>ș</w:t>
            </w:r>
            <w:r w:rsidRPr="00646BE5">
              <w:rPr>
                <w:rFonts w:eastAsia="Times New Roman" w:cs="Calibri"/>
                <w:sz w:val="20"/>
                <w:szCs w:val="20"/>
                <w:lang w:val="ro-RO" w:eastAsia="ro-RO"/>
              </w:rPr>
              <w:t>i se acord</w:t>
            </w:r>
            <w:r>
              <w:rPr>
                <w:rFonts w:eastAsia="Times New Roman" w:cs="Calibri"/>
                <w:sz w:val="20"/>
                <w:szCs w:val="20"/>
                <w:lang w:val="ro-RO" w:eastAsia="ro-RO"/>
              </w:rPr>
              <w:t>ă 10 puncte pentru oferta î</w:t>
            </w:r>
            <w:r w:rsidRPr="00646BE5">
              <w:rPr>
                <w:rFonts w:eastAsia="Times New Roman" w:cs="Calibri"/>
                <w:sz w:val="20"/>
                <w:szCs w:val="20"/>
                <w:lang w:val="ro-RO" w:eastAsia="ro-RO"/>
              </w:rPr>
              <w:t>n care 25 - 50% din numărul total de salariați au vechime in activitatea de paza mai mica de 5 ani.</w:t>
            </w:r>
          </w:p>
          <w:p w:rsidR="00595096" w:rsidRPr="00082863" w:rsidRDefault="00646BE5" w:rsidP="00646BE5">
            <w:pPr>
              <w:spacing w:after="0" w:line="252" w:lineRule="auto"/>
              <w:rPr>
                <w:rFonts w:eastAsia="Times New Roman" w:cs="Calibri"/>
                <w:sz w:val="20"/>
                <w:szCs w:val="20"/>
                <w:highlight w:val="yellow"/>
                <w:lang w:val="ro-RO" w:eastAsia="ro-RO"/>
              </w:rPr>
            </w:pPr>
            <w:r w:rsidRPr="00646BE5">
              <w:rPr>
                <w:rFonts w:eastAsia="Times New Roman" w:cs="Calibri"/>
                <w:sz w:val="20"/>
                <w:szCs w:val="20"/>
                <w:lang w:val="ro-RO" w:eastAsia="ro-RO"/>
              </w:rPr>
              <w:t>Pentru un procent mai mic de 25% oferta va fi considerat</w:t>
            </w:r>
            <w:r>
              <w:rPr>
                <w:rFonts w:eastAsia="Times New Roman" w:cs="Calibri"/>
                <w:sz w:val="20"/>
                <w:szCs w:val="20"/>
                <w:lang w:val="ro-RO" w:eastAsia="ro-RO"/>
              </w:rPr>
              <w:t>ă</w:t>
            </w:r>
            <w:r w:rsidRPr="00646BE5">
              <w:rPr>
                <w:rFonts w:eastAsia="Times New Roman" w:cs="Calibri"/>
                <w:sz w:val="20"/>
                <w:szCs w:val="20"/>
                <w:lang w:val="ro-RO" w:eastAsia="ro-RO"/>
              </w:rPr>
              <w:t xml:space="preserve"> neconform</w:t>
            </w:r>
            <w:r>
              <w:rPr>
                <w:rFonts w:eastAsia="Times New Roman" w:cs="Calibri"/>
                <w:sz w:val="20"/>
                <w:szCs w:val="20"/>
                <w:lang w:val="ro-RO" w:eastAsia="ro-RO"/>
              </w:rPr>
              <w:t>ă</w:t>
            </w:r>
            <w:r w:rsidRPr="00646BE5">
              <w:rPr>
                <w:rFonts w:eastAsia="Times New Roman" w:cs="Calibri"/>
                <w:sz w:val="20"/>
                <w:szCs w:val="20"/>
                <w:lang w:val="ro-RO" w:eastAsia="ro-RO"/>
              </w:rPr>
              <w:t>.</w:t>
            </w:r>
          </w:p>
        </w:tc>
        <w:tc>
          <w:tcPr>
            <w:tcW w:w="1530" w:type="dxa"/>
            <w:tcBorders>
              <w:top w:val="single" w:sz="4" w:space="0" w:color="auto"/>
              <w:left w:val="single" w:sz="4" w:space="0" w:color="auto"/>
              <w:bottom w:val="single" w:sz="4" w:space="0" w:color="auto"/>
              <w:right w:val="single" w:sz="4" w:space="0" w:color="auto"/>
            </w:tcBorders>
          </w:tcPr>
          <w:p w:rsidR="00595096" w:rsidRPr="00082863" w:rsidRDefault="00595096" w:rsidP="00082863">
            <w:pPr>
              <w:spacing w:after="0" w:line="360" w:lineRule="auto"/>
              <w:rPr>
                <w:rFonts w:eastAsia="Times New Roman" w:cs="Calibri"/>
                <w:i/>
                <w:color w:val="000000"/>
                <w:sz w:val="20"/>
                <w:szCs w:val="20"/>
                <w:lang w:val="ro-RO" w:eastAsia="ro-RO"/>
              </w:rPr>
            </w:pPr>
          </w:p>
        </w:tc>
        <w:tc>
          <w:tcPr>
            <w:tcW w:w="1080" w:type="dxa"/>
            <w:gridSpan w:val="2"/>
            <w:tcBorders>
              <w:top w:val="single" w:sz="4" w:space="0" w:color="auto"/>
              <w:left w:val="single" w:sz="4" w:space="0" w:color="auto"/>
              <w:bottom w:val="single" w:sz="4" w:space="0" w:color="auto"/>
              <w:right w:val="single" w:sz="4" w:space="0" w:color="auto"/>
            </w:tcBorders>
          </w:tcPr>
          <w:p w:rsidR="00595096" w:rsidRPr="00082863" w:rsidRDefault="00595096">
            <w:pPr>
              <w:spacing w:after="0" w:line="360" w:lineRule="auto"/>
              <w:rPr>
                <w:rFonts w:eastAsia="Times New Roman" w:cs="Calibri"/>
                <w:b/>
                <w:sz w:val="20"/>
                <w:szCs w:val="20"/>
                <w:lang w:val="ro-RO" w:eastAsia="ro-RO"/>
              </w:rPr>
            </w:pPr>
          </w:p>
        </w:tc>
      </w:tr>
      <w:tr w:rsidR="00595096" w:rsidRPr="001B4973" w:rsidTr="00054B37">
        <w:tc>
          <w:tcPr>
            <w:tcW w:w="6541" w:type="dxa"/>
            <w:tcBorders>
              <w:top w:val="single" w:sz="4" w:space="0" w:color="auto"/>
              <w:left w:val="single" w:sz="4" w:space="0" w:color="auto"/>
              <w:bottom w:val="single" w:sz="4" w:space="0" w:color="auto"/>
              <w:right w:val="single" w:sz="4" w:space="0" w:color="auto"/>
            </w:tcBorders>
            <w:hideMark/>
          </w:tcPr>
          <w:p w:rsidR="00595096" w:rsidRPr="001B4973" w:rsidRDefault="00595096">
            <w:pPr>
              <w:spacing w:after="0" w:line="36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Punctaj maxim: </w:t>
            </w:r>
          </w:p>
        </w:tc>
        <w:tc>
          <w:tcPr>
            <w:tcW w:w="1530" w:type="dxa"/>
            <w:tcBorders>
              <w:top w:val="single" w:sz="4" w:space="0" w:color="auto"/>
              <w:left w:val="single" w:sz="4" w:space="0" w:color="auto"/>
              <w:bottom w:val="single" w:sz="4" w:space="0" w:color="auto"/>
              <w:right w:val="single" w:sz="4" w:space="0" w:color="auto"/>
            </w:tcBorders>
          </w:tcPr>
          <w:p w:rsidR="00595096" w:rsidRPr="001B4973" w:rsidRDefault="00595096">
            <w:pPr>
              <w:spacing w:after="0" w:line="360" w:lineRule="auto"/>
              <w:rPr>
                <w:rFonts w:eastAsia="Times New Roman" w:cs="Calibri"/>
                <w:b/>
                <w:sz w:val="20"/>
                <w:szCs w:val="20"/>
                <w:lang w:val="ro-RO" w:eastAsia="ro-RO"/>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595096" w:rsidRPr="001B4973" w:rsidRDefault="00595096">
            <w:pPr>
              <w:spacing w:after="0" w:line="36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Nu </w:t>
            </w:r>
            <w:r w:rsidRPr="001B4973">
              <w:rPr>
                <w:rFonts w:eastAsia="Times New Roman" w:cs="Calibri"/>
                <w:sz w:val="20"/>
                <w:szCs w:val="20"/>
                <w:lang w:val="ro-RO" w:eastAsia="ro-RO"/>
              </w:rPr>
              <w:t>□</w:t>
            </w:r>
            <w:r w:rsidRPr="001B4973">
              <w:rPr>
                <w:rFonts w:eastAsia="Times New Roman" w:cs="Calibri"/>
                <w:b/>
                <w:sz w:val="20"/>
                <w:szCs w:val="20"/>
                <w:lang w:val="ro-RO" w:eastAsia="ro-RO"/>
              </w:rPr>
              <w:t xml:space="preserve"> Da</w:t>
            </w:r>
          </w:p>
        </w:tc>
      </w:tr>
      <w:tr w:rsidR="00595096" w:rsidRPr="001B4973" w:rsidTr="00054B37">
        <w:tc>
          <w:tcPr>
            <w:tcW w:w="8071" w:type="dxa"/>
            <w:gridSpan w:val="2"/>
            <w:tcBorders>
              <w:top w:val="single" w:sz="4" w:space="0" w:color="auto"/>
              <w:left w:val="single" w:sz="4" w:space="0" w:color="auto"/>
              <w:bottom w:val="single" w:sz="4" w:space="0" w:color="auto"/>
              <w:right w:val="single" w:sz="4" w:space="0" w:color="auto"/>
            </w:tcBorders>
            <w:hideMark/>
          </w:tcPr>
          <w:p w:rsidR="00595096" w:rsidRPr="001B4973" w:rsidRDefault="00595096">
            <w:pPr>
              <w:spacing w:after="0" w:line="360" w:lineRule="auto"/>
              <w:rPr>
                <w:rFonts w:eastAsia="Times New Roman" w:cs="Calibri"/>
                <w:i/>
                <w:sz w:val="20"/>
                <w:szCs w:val="20"/>
                <w:lang w:val="ro-RO" w:eastAsia="ro-RO"/>
              </w:rPr>
            </w:pPr>
            <w:r w:rsidRPr="001B4973">
              <w:rPr>
                <w:rFonts w:eastAsia="Times New Roman" w:cs="Calibri"/>
                <w:i/>
                <w:sz w:val="20"/>
                <w:szCs w:val="20"/>
                <w:lang w:val="ro-RO" w:eastAsia="ro-RO"/>
              </w:rPr>
              <w:t>Detalii privind aplicarea algoritmului de calcul</w:t>
            </w:r>
          </w:p>
        </w:tc>
        <w:tc>
          <w:tcPr>
            <w:tcW w:w="1080" w:type="dxa"/>
            <w:gridSpan w:val="2"/>
            <w:tcBorders>
              <w:top w:val="single" w:sz="4" w:space="0" w:color="auto"/>
              <w:left w:val="single" w:sz="4" w:space="0" w:color="auto"/>
              <w:bottom w:val="single" w:sz="4" w:space="0" w:color="auto"/>
              <w:right w:val="single" w:sz="4" w:space="0" w:color="auto"/>
            </w:tcBorders>
          </w:tcPr>
          <w:p w:rsidR="00595096" w:rsidRPr="001B4973" w:rsidRDefault="00595096">
            <w:pPr>
              <w:spacing w:after="0" w:line="360" w:lineRule="auto"/>
              <w:rPr>
                <w:rFonts w:eastAsia="Times New Roman" w:cs="Calibri"/>
                <w:i/>
                <w:sz w:val="20"/>
                <w:szCs w:val="20"/>
                <w:lang w:val="ro-RO" w:eastAsia="ro-RO"/>
              </w:rPr>
            </w:pPr>
          </w:p>
        </w:tc>
      </w:tr>
      <w:tr w:rsidR="00595096" w:rsidRPr="001B4973" w:rsidTr="00082863">
        <w:tc>
          <w:tcPr>
            <w:tcW w:w="9151" w:type="dxa"/>
            <w:gridSpan w:val="4"/>
            <w:tcBorders>
              <w:top w:val="single" w:sz="4" w:space="0" w:color="auto"/>
              <w:left w:val="single" w:sz="4" w:space="0" w:color="auto"/>
              <w:bottom w:val="single" w:sz="4" w:space="0" w:color="auto"/>
              <w:right w:val="single" w:sz="4" w:space="0" w:color="auto"/>
            </w:tcBorders>
          </w:tcPr>
          <w:p w:rsidR="00595096" w:rsidRPr="001B4973" w:rsidRDefault="00595096">
            <w:pPr>
              <w:spacing w:after="0" w:line="360" w:lineRule="auto"/>
              <w:rPr>
                <w:rFonts w:eastAsia="Times New Roman" w:cs="Calibri"/>
                <w:i/>
                <w:sz w:val="20"/>
                <w:szCs w:val="20"/>
                <w:lang w:val="ro-RO" w:eastAsia="ro-RO"/>
              </w:rPr>
            </w:pPr>
          </w:p>
        </w:tc>
      </w:tr>
      <w:tr w:rsidR="00595096" w:rsidRPr="001B4973" w:rsidTr="00595096">
        <w:tc>
          <w:tcPr>
            <w:tcW w:w="8080" w:type="dxa"/>
            <w:gridSpan w:val="3"/>
            <w:tcBorders>
              <w:top w:val="single" w:sz="4" w:space="0" w:color="auto"/>
              <w:left w:val="single" w:sz="4" w:space="0" w:color="auto"/>
              <w:bottom w:val="single" w:sz="4" w:space="0" w:color="auto"/>
              <w:right w:val="single" w:sz="4" w:space="0" w:color="auto"/>
            </w:tcBorders>
            <w:hideMark/>
          </w:tcPr>
          <w:tbl>
            <w:tblPr>
              <w:tblW w:w="5000" w:type="pct"/>
              <w:tblCellSpacing w:w="15" w:type="dxa"/>
              <w:tblLayout w:type="fixed"/>
              <w:tblLook w:val="04A0" w:firstRow="1" w:lastRow="0" w:firstColumn="1" w:lastColumn="0" w:noHBand="0" w:noVBand="1"/>
            </w:tblPr>
            <w:tblGrid>
              <w:gridCol w:w="546"/>
              <w:gridCol w:w="3129"/>
              <w:gridCol w:w="493"/>
              <w:gridCol w:w="1594"/>
              <w:gridCol w:w="493"/>
              <w:gridCol w:w="1609"/>
            </w:tblGrid>
            <w:tr w:rsidR="00595096" w:rsidRPr="001B4973">
              <w:trPr>
                <w:tblCellSpacing w:w="15" w:type="dxa"/>
              </w:trPr>
              <w:tc>
                <w:tcPr>
                  <w:tcW w:w="503" w:type="dxa"/>
                  <w:tcMar>
                    <w:top w:w="15" w:type="dxa"/>
                    <w:left w:w="15" w:type="dxa"/>
                    <w:bottom w:w="15" w:type="dxa"/>
                    <w:right w:w="15" w:type="dxa"/>
                  </w:tcMar>
                  <w:vAlign w:val="center"/>
                  <w:hideMark/>
                </w:tcPr>
                <w:p w:rsidR="00595096" w:rsidRPr="001B4973" w:rsidRDefault="00595096">
                  <w:pPr>
                    <w:spacing w:after="0" w:line="240" w:lineRule="auto"/>
                    <w:rPr>
                      <w:rFonts w:eastAsia="Times New Roman" w:cs="Calibri"/>
                      <w:sz w:val="20"/>
                      <w:szCs w:val="20"/>
                      <w:lang w:val="ro-RO"/>
                    </w:rPr>
                  </w:pPr>
                  <w:r w:rsidRPr="001B4973">
                    <w:rPr>
                      <w:rFonts w:eastAsia="Times New Roman" w:cs="Calibri"/>
                      <w:sz w:val="20"/>
                      <w:szCs w:val="20"/>
                      <w:lang w:val="ro-RO"/>
                    </w:rPr>
                    <w:t>( </w:t>
                  </w:r>
                  <w:r w:rsidR="00E30508">
                    <w:rPr>
                      <w:rFonts w:eastAsia="Times New Roman" w:cs="Calibri"/>
                      <w:noProof/>
                      <w:sz w:val="20"/>
                      <w:szCs w:val="20"/>
                    </w:rPr>
                    <w:drawing>
                      <wp:inline distT="0" distB="0" distL="0" distR="0">
                        <wp:extent cx="116840" cy="116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1B4973">
                    <w:rPr>
                      <w:rFonts w:eastAsia="Times New Roman" w:cs="Calibri"/>
                      <w:sz w:val="20"/>
                      <w:szCs w:val="20"/>
                      <w:lang w:val="ro-RO"/>
                    </w:rPr>
                    <w:t> )</w:t>
                  </w:r>
                </w:p>
              </w:tc>
              <w:tc>
                <w:tcPr>
                  <w:tcW w:w="3107" w:type="dxa"/>
                  <w:tcMar>
                    <w:top w:w="15" w:type="dxa"/>
                    <w:left w:w="15" w:type="dxa"/>
                    <w:bottom w:w="15" w:type="dxa"/>
                    <w:right w:w="15" w:type="dxa"/>
                  </w:tcMar>
                  <w:vAlign w:val="center"/>
                  <w:hideMark/>
                </w:tcPr>
                <w:p w:rsidR="00595096" w:rsidRPr="001B4973" w:rsidRDefault="00595096">
                  <w:pPr>
                    <w:spacing w:after="0" w:line="240" w:lineRule="auto"/>
                    <w:jc w:val="right"/>
                    <w:rPr>
                      <w:rFonts w:eastAsia="Times New Roman" w:cs="Calibri"/>
                      <w:sz w:val="20"/>
                      <w:szCs w:val="20"/>
                      <w:lang w:val="ro-RO"/>
                    </w:rPr>
                  </w:pPr>
                  <w:r w:rsidRPr="001B4973">
                    <w:rPr>
                      <w:rFonts w:eastAsia="Times New Roman" w:cs="Calibri"/>
                      <w:sz w:val="20"/>
                      <w:szCs w:val="20"/>
                      <w:lang w:val="ro-RO"/>
                    </w:rPr>
                    <w:t>Intra in licitatie electronica / reofertare</w:t>
                  </w:r>
                </w:p>
              </w:tc>
              <w:tc>
                <w:tcPr>
                  <w:tcW w:w="464" w:type="dxa"/>
                  <w:tcMar>
                    <w:top w:w="15" w:type="dxa"/>
                    <w:left w:w="15" w:type="dxa"/>
                    <w:bottom w:w="15" w:type="dxa"/>
                    <w:right w:w="15" w:type="dxa"/>
                  </w:tcMar>
                  <w:vAlign w:val="center"/>
                  <w:hideMark/>
                </w:tcPr>
                <w:p w:rsidR="00595096" w:rsidRPr="001B4973" w:rsidRDefault="00595096">
                  <w:pPr>
                    <w:spacing w:after="0" w:line="240" w:lineRule="auto"/>
                    <w:rPr>
                      <w:rFonts w:eastAsia="Times New Roman" w:cs="Calibri"/>
                      <w:sz w:val="20"/>
                      <w:szCs w:val="20"/>
                      <w:lang w:val="ro-RO"/>
                    </w:rPr>
                  </w:pPr>
                  <w:r w:rsidRPr="001B4973">
                    <w:rPr>
                      <w:rFonts w:eastAsia="Times New Roman" w:cs="Calibri"/>
                      <w:sz w:val="20"/>
                      <w:szCs w:val="20"/>
                      <w:lang w:val="ro-RO"/>
                    </w:rPr>
                    <w:t>( </w:t>
                  </w:r>
                  <w:r w:rsidR="00E30508">
                    <w:rPr>
                      <w:rFonts w:eastAsia="Times New Roman" w:cs="Calibri"/>
                      <w:noProof/>
                      <w:sz w:val="20"/>
                      <w:szCs w:val="20"/>
                    </w:rPr>
                    <w:drawing>
                      <wp:inline distT="0" distB="0" distL="0" distR="0">
                        <wp:extent cx="952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4973">
                    <w:rPr>
                      <w:rFonts w:eastAsia="Times New Roman" w:cs="Calibri"/>
                      <w:sz w:val="20"/>
                      <w:szCs w:val="20"/>
                      <w:lang w:val="ro-RO"/>
                    </w:rPr>
                    <w:t> )</w:t>
                  </w:r>
                </w:p>
              </w:tc>
              <w:tc>
                <w:tcPr>
                  <w:tcW w:w="1568" w:type="dxa"/>
                  <w:tcMar>
                    <w:top w:w="15" w:type="dxa"/>
                    <w:left w:w="15" w:type="dxa"/>
                    <w:bottom w:w="15" w:type="dxa"/>
                    <w:right w:w="15" w:type="dxa"/>
                  </w:tcMar>
                  <w:vAlign w:val="center"/>
                  <w:hideMark/>
                </w:tcPr>
                <w:p w:rsidR="00595096" w:rsidRPr="001B4973" w:rsidRDefault="00595096">
                  <w:pPr>
                    <w:spacing w:after="0" w:line="240" w:lineRule="auto"/>
                    <w:jc w:val="right"/>
                    <w:rPr>
                      <w:rFonts w:eastAsia="Times New Roman" w:cs="Calibri"/>
                      <w:sz w:val="20"/>
                      <w:szCs w:val="20"/>
                      <w:lang w:val="ro-RO"/>
                    </w:rPr>
                  </w:pPr>
                  <w:r w:rsidRPr="001B4973">
                    <w:rPr>
                      <w:rFonts w:eastAsia="Times New Roman" w:cs="Calibri"/>
                      <w:sz w:val="20"/>
                      <w:szCs w:val="20"/>
                      <w:lang w:val="ro-RO"/>
                    </w:rPr>
                    <w:t>Direct proportional</w:t>
                  </w:r>
                </w:p>
              </w:tc>
              <w:tc>
                <w:tcPr>
                  <w:tcW w:w="464" w:type="dxa"/>
                  <w:tcMar>
                    <w:top w:w="15" w:type="dxa"/>
                    <w:left w:w="15" w:type="dxa"/>
                    <w:bottom w:w="15" w:type="dxa"/>
                    <w:right w:w="15" w:type="dxa"/>
                  </w:tcMar>
                  <w:vAlign w:val="center"/>
                  <w:hideMark/>
                </w:tcPr>
                <w:p w:rsidR="00595096" w:rsidRPr="001B4973" w:rsidRDefault="00595096">
                  <w:pPr>
                    <w:spacing w:after="0" w:line="240" w:lineRule="auto"/>
                    <w:rPr>
                      <w:rFonts w:eastAsia="Times New Roman" w:cs="Calibri"/>
                      <w:sz w:val="20"/>
                      <w:szCs w:val="20"/>
                      <w:lang w:val="ro-RO"/>
                    </w:rPr>
                  </w:pPr>
                  <w:r w:rsidRPr="001B4973">
                    <w:rPr>
                      <w:rFonts w:eastAsia="Times New Roman" w:cs="Calibri"/>
                      <w:sz w:val="20"/>
                      <w:szCs w:val="20"/>
                      <w:lang w:val="ro-RO"/>
                    </w:rPr>
                    <w:t>( </w:t>
                  </w:r>
                  <w:r w:rsidR="00E30508">
                    <w:rPr>
                      <w:rFonts w:eastAsia="Times New Roman" w:cs="Calibri"/>
                      <w:noProof/>
                      <w:sz w:val="20"/>
                      <w:szCs w:val="20"/>
                    </w:rPr>
                    <w:drawing>
                      <wp:inline distT="0" distB="0" distL="0" distR="0">
                        <wp:extent cx="9525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4973">
                    <w:rPr>
                      <w:rFonts w:eastAsia="Times New Roman" w:cs="Calibri"/>
                      <w:sz w:val="20"/>
                      <w:szCs w:val="20"/>
                      <w:lang w:val="ro-RO"/>
                    </w:rPr>
                    <w:t> )</w:t>
                  </w:r>
                </w:p>
              </w:tc>
              <w:tc>
                <w:tcPr>
                  <w:tcW w:w="1568" w:type="dxa"/>
                  <w:tcMar>
                    <w:top w:w="15" w:type="dxa"/>
                    <w:left w:w="15" w:type="dxa"/>
                    <w:bottom w:w="15" w:type="dxa"/>
                    <w:right w:w="15" w:type="dxa"/>
                  </w:tcMar>
                  <w:vAlign w:val="center"/>
                  <w:hideMark/>
                </w:tcPr>
                <w:p w:rsidR="00595096" w:rsidRPr="001B4973" w:rsidRDefault="00595096">
                  <w:pPr>
                    <w:spacing w:after="0" w:line="240" w:lineRule="auto"/>
                    <w:jc w:val="right"/>
                    <w:rPr>
                      <w:rFonts w:eastAsia="Times New Roman" w:cs="Calibri"/>
                      <w:sz w:val="20"/>
                      <w:szCs w:val="20"/>
                      <w:lang w:val="ro-RO"/>
                    </w:rPr>
                  </w:pPr>
                  <w:r w:rsidRPr="001B4973">
                    <w:rPr>
                      <w:rFonts w:eastAsia="Times New Roman" w:cs="Calibri"/>
                      <w:sz w:val="20"/>
                      <w:szCs w:val="20"/>
                      <w:lang w:val="ro-RO"/>
                    </w:rPr>
                    <w:t>Invers proportional</w:t>
                  </w:r>
                </w:p>
              </w:tc>
            </w:tr>
          </w:tbl>
          <w:p w:rsidR="00595096" w:rsidRPr="001B4973" w:rsidRDefault="00595096">
            <w:pPr>
              <w:spacing w:after="0" w:line="360" w:lineRule="auto"/>
              <w:rPr>
                <w:rFonts w:eastAsia="Times New Roman" w:cs="Calibri"/>
                <w:i/>
                <w:sz w:val="20"/>
                <w:szCs w:val="20"/>
                <w:lang w:val="ro-RO" w:eastAsia="ro-RO"/>
              </w:rPr>
            </w:pPr>
            <w:r w:rsidRPr="001B4973">
              <w:rPr>
                <w:rFonts w:eastAsia="Times New Roman" w:cs="Calibri"/>
                <w:sz w:val="20"/>
                <w:szCs w:val="20"/>
                <w:lang w:val="ro-RO"/>
              </w:rPr>
              <w:t xml:space="preserve">Punctaj maxim component tehnica </w:t>
            </w:r>
            <w:r w:rsidRPr="001B4973">
              <w:rPr>
                <w:rFonts w:eastAsia="Times New Roman" w:cs="Calibri"/>
                <w:sz w:val="20"/>
                <w:szCs w:val="20"/>
                <w:lang w:val="ro-RO" w:eastAsia="ro-RO"/>
              </w:rPr>
              <w:t xml:space="preserve">□□□ </w:t>
            </w:r>
          </w:p>
        </w:tc>
        <w:tc>
          <w:tcPr>
            <w:tcW w:w="1071" w:type="dxa"/>
            <w:tcBorders>
              <w:top w:val="single" w:sz="4" w:space="0" w:color="auto"/>
              <w:left w:val="single" w:sz="4" w:space="0" w:color="auto"/>
              <w:bottom w:val="single" w:sz="4" w:space="0" w:color="auto"/>
              <w:right w:val="single" w:sz="4" w:space="0" w:color="auto"/>
            </w:tcBorders>
          </w:tcPr>
          <w:p w:rsidR="00595096" w:rsidRPr="001B4973" w:rsidRDefault="00595096">
            <w:pPr>
              <w:spacing w:after="0" w:line="360" w:lineRule="auto"/>
              <w:rPr>
                <w:rFonts w:eastAsia="Times New Roman" w:cs="Calibri"/>
                <w:i/>
                <w:sz w:val="20"/>
                <w:szCs w:val="20"/>
                <w:lang w:val="ro-RO" w:eastAsia="ro-RO"/>
              </w:rPr>
            </w:pPr>
          </w:p>
        </w:tc>
      </w:tr>
      <w:tr w:rsidR="00595096" w:rsidRPr="00881136" w:rsidTr="00595096">
        <w:tc>
          <w:tcPr>
            <w:tcW w:w="8080" w:type="dxa"/>
            <w:gridSpan w:val="3"/>
            <w:tcBorders>
              <w:top w:val="single" w:sz="4" w:space="0" w:color="auto"/>
              <w:left w:val="single" w:sz="4" w:space="0" w:color="auto"/>
              <w:bottom w:val="single" w:sz="4" w:space="0" w:color="auto"/>
              <w:right w:val="single" w:sz="4" w:space="0" w:color="auto"/>
            </w:tcBorders>
            <w:hideMark/>
          </w:tcPr>
          <w:p w:rsidR="00595096" w:rsidRPr="001B4973" w:rsidRDefault="00595096">
            <w:pPr>
              <w:spacing w:after="0" w:line="36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IV.2.2) Se va organiza o licitatie electronica                                                        </w:t>
            </w:r>
            <w:r w:rsidR="00D40239">
              <w:rPr>
                <w:rFonts w:eastAsia="Times New Roman" w:cs="Calibri"/>
                <w:b/>
                <w:sz w:val="20"/>
                <w:szCs w:val="20"/>
                <w:lang w:val="ro-RO" w:eastAsia="ro-RO"/>
              </w:rPr>
              <w:t xml:space="preserve">                     </w:t>
            </w:r>
            <w:r w:rsidRPr="001B4973">
              <w:rPr>
                <w:rFonts w:eastAsia="Times New Roman" w:cs="Calibri"/>
                <w:b/>
                <w:sz w:val="20"/>
                <w:szCs w:val="20"/>
                <w:lang w:val="ro-RO" w:eastAsia="ro-RO"/>
              </w:rPr>
              <w:t xml:space="preserve">da □ nu </w:t>
            </w:r>
            <w:r w:rsidR="00D40239" w:rsidRPr="00D40239">
              <w:rPr>
                <w:rFonts w:eastAsia="Times New Roman" w:cs="Calibri"/>
                <w:b/>
                <w:sz w:val="20"/>
                <w:szCs w:val="20"/>
                <w:lang w:val="ro-RO" w:eastAsia="ro-RO"/>
              </w:rPr>
              <w:t>X</w:t>
            </w:r>
          </w:p>
        </w:tc>
        <w:tc>
          <w:tcPr>
            <w:tcW w:w="1071" w:type="dxa"/>
            <w:tcBorders>
              <w:top w:val="single" w:sz="4" w:space="0" w:color="auto"/>
              <w:left w:val="single" w:sz="4" w:space="0" w:color="auto"/>
              <w:bottom w:val="single" w:sz="4" w:space="0" w:color="auto"/>
              <w:right w:val="single" w:sz="4" w:space="0" w:color="auto"/>
            </w:tcBorders>
          </w:tcPr>
          <w:p w:rsidR="00595096" w:rsidRPr="001B4973" w:rsidRDefault="00595096">
            <w:pPr>
              <w:spacing w:after="0" w:line="360" w:lineRule="auto"/>
              <w:rPr>
                <w:rFonts w:eastAsia="Times New Roman" w:cs="Calibri"/>
                <w:b/>
                <w:sz w:val="20"/>
                <w:szCs w:val="20"/>
                <w:lang w:val="ro-RO" w:eastAsia="ro-RO"/>
              </w:rPr>
            </w:pPr>
          </w:p>
        </w:tc>
      </w:tr>
      <w:tr w:rsidR="00595096" w:rsidRPr="00881136" w:rsidTr="00595096">
        <w:tc>
          <w:tcPr>
            <w:tcW w:w="8080" w:type="dxa"/>
            <w:gridSpan w:val="3"/>
            <w:tcBorders>
              <w:top w:val="single" w:sz="4" w:space="0" w:color="auto"/>
              <w:left w:val="single" w:sz="4" w:space="0" w:color="auto"/>
              <w:bottom w:val="single" w:sz="4" w:space="0" w:color="auto"/>
              <w:right w:val="single" w:sz="4" w:space="0" w:color="auto"/>
            </w:tcBorders>
            <w:hideMark/>
          </w:tcPr>
          <w:p w:rsidR="00595096" w:rsidRPr="001B4973" w:rsidRDefault="00595096">
            <w:pPr>
              <w:spacing w:after="0" w:line="360" w:lineRule="auto"/>
              <w:rPr>
                <w:rFonts w:eastAsia="Times New Roman" w:cs="Calibri"/>
                <w:i/>
                <w:sz w:val="20"/>
                <w:szCs w:val="20"/>
                <w:lang w:val="ro-RO" w:eastAsia="ro-RO"/>
              </w:rPr>
            </w:pPr>
            <w:r w:rsidRPr="001B4973">
              <w:rPr>
                <w:rFonts w:eastAsia="Times New Roman" w:cs="Calibri"/>
                <w:b/>
                <w:sz w:val="20"/>
                <w:szCs w:val="20"/>
                <w:lang w:val="ro-RO" w:eastAsia="ro-RO"/>
              </w:rPr>
              <w:t>Daca da</w:t>
            </w:r>
            <w:r w:rsidRPr="001B4973">
              <w:rPr>
                <w:rFonts w:eastAsia="Times New Roman" w:cs="Calibri"/>
                <w:sz w:val="20"/>
                <w:szCs w:val="20"/>
                <w:lang w:val="ro-RO" w:eastAsia="ro-RO"/>
              </w:rPr>
              <w:t>, informatii suplimentare despre licitatia electronica (</w:t>
            </w:r>
            <w:r w:rsidRPr="001B4973">
              <w:rPr>
                <w:rFonts w:eastAsia="Times New Roman" w:cs="Calibri"/>
                <w:i/>
                <w:sz w:val="20"/>
                <w:szCs w:val="20"/>
                <w:lang w:val="ro-RO" w:eastAsia="ro-RO"/>
              </w:rPr>
              <w:t>dupa caz</w:t>
            </w:r>
            <w:r w:rsidRPr="001B4973">
              <w:rPr>
                <w:rFonts w:eastAsia="Times New Roman" w:cs="Calibri"/>
                <w:sz w:val="20"/>
                <w:szCs w:val="20"/>
                <w:lang w:val="ro-RO" w:eastAsia="ro-RO"/>
              </w:rPr>
              <w:t>)</w:t>
            </w:r>
            <w:r w:rsidRPr="001B4973">
              <w:rPr>
                <w:rStyle w:val="apple-converted-space"/>
                <w:rFonts w:cs="Calibri"/>
                <w:sz w:val="20"/>
                <w:szCs w:val="20"/>
                <w:shd w:val="clear" w:color="auto" w:fill="EAF2F7"/>
                <w:lang w:val="ro-RO"/>
              </w:rPr>
              <w:t> </w:t>
            </w:r>
          </w:p>
        </w:tc>
        <w:tc>
          <w:tcPr>
            <w:tcW w:w="1071" w:type="dxa"/>
            <w:tcBorders>
              <w:top w:val="single" w:sz="4" w:space="0" w:color="auto"/>
              <w:left w:val="single" w:sz="4" w:space="0" w:color="auto"/>
              <w:bottom w:val="single" w:sz="4" w:space="0" w:color="auto"/>
              <w:right w:val="single" w:sz="4" w:space="0" w:color="auto"/>
            </w:tcBorders>
          </w:tcPr>
          <w:p w:rsidR="00595096" w:rsidRPr="001B4973" w:rsidRDefault="00595096">
            <w:pPr>
              <w:spacing w:after="0" w:line="360" w:lineRule="auto"/>
              <w:rPr>
                <w:rFonts w:eastAsia="Times New Roman" w:cs="Calibri"/>
                <w:b/>
                <w:sz w:val="20"/>
                <w:szCs w:val="20"/>
                <w:lang w:val="ro-RO" w:eastAsia="ro-RO"/>
              </w:rPr>
            </w:pPr>
          </w:p>
        </w:tc>
      </w:tr>
      <w:tr w:rsidR="00595096" w:rsidRPr="00881136" w:rsidTr="00595096">
        <w:tc>
          <w:tcPr>
            <w:tcW w:w="8080" w:type="dxa"/>
            <w:gridSpan w:val="3"/>
            <w:tcBorders>
              <w:top w:val="single" w:sz="4" w:space="0" w:color="auto"/>
              <w:left w:val="single" w:sz="4" w:space="0" w:color="auto"/>
              <w:bottom w:val="single" w:sz="4" w:space="0" w:color="auto"/>
              <w:right w:val="single" w:sz="4" w:space="0" w:color="auto"/>
            </w:tcBorders>
            <w:hideMark/>
          </w:tcPr>
          <w:p w:rsidR="00595096" w:rsidRPr="001B4973" w:rsidRDefault="00595096">
            <w:pPr>
              <w:spacing w:after="0" w:line="36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IV.2.3. ”Numele participantilor deja selectati (in cazul unui concurs de solutii restrans)” </w:t>
            </w:r>
          </w:p>
        </w:tc>
        <w:tc>
          <w:tcPr>
            <w:tcW w:w="1071" w:type="dxa"/>
            <w:tcBorders>
              <w:top w:val="single" w:sz="4" w:space="0" w:color="auto"/>
              <w:left w:val="single" w:sz="4" w:space="0" w:color="auto"/>
              <w:bottom w:val="single" w:sz="4" w:space="0" w:color="auto"/>
              <w:right w:val="single" w:sz="4" w:space="0" w:color="auto"/>
            </w:tcBorders>
          </w:tcPr>
          <w:p w:rsidR="00595096" w:rsidRPr="001B4973" w:rsidRDefault="00595096">
            <w:pPr>
              <w:spacing w:after="0" w:line="360" w:lineRule="auto"/>
              <w:rPr>
                <w:rFonts w:eastAsia="Times New Roman" w:cs="Calibri"/>
                <w:b/>
                <w:sz w:val="20"/>
                <w:szCs w:val="20"/>
                <w:lang w:val="ro-RO" w:eastAsia="ro-RO"/>
              </w:rPr>
            </w:pPr>
          </w:p>
        </w:tc>
      </w:tr>
    </w:tbl>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lastRenderedPageBreak/>
        <w:t>IV.3) INFORMAŢII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C90A09" w:rsidRPr="00881136"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bookmarkStart w:id="2" w:name="_Hlk507662990"/>
            <w:r w:rsidRPr="001B4973">
              <w:rPr>
                <w:rFonts w:eastAsia="Times New Roman" w:cs="Calibri"/>
                <w:b/>
                <w:sz w:val="20"/>
                <w:szCs w:val="20"/>
                <w:lang w:val="ro-RO" w:eastAsia="ro-RO"/>
              </w:rPr>
              <w:t>IV.3.1) Număr de referinţă atribuit dosarului de autoritatea contractantă</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după caz</w:t>
            </w:r>
            <w:r w:rsidRPr="001B4973">
              <w:rPr>
                <w:rFonts w:eastAsia="Times New Roman" w:cs="Calibri"/>
                <w:sz w:val="20"/>
                <w:szCs w:val="20"/>
                <w:lang w:val="ro-RO" w:eastAsia="ro-RO"/>
              </w:rPr>
              <w:t>)</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IV.3.2) </w:t>
            </w:r>
            <w:r w:rsidR="005B5EB4" w:rsidRPr="001B4973">
              <w:rPr>
                <w:rFonts w:eastAsia="Times New Roman" w:cs="Calibri"/>
                <w:b/>
                <w:sz w:val="20"/>
                <w:szCs w:val="20"/>
                <w:lang w:val="ro-RO" w:eastAsia="ro-RO"/>
              </w:rPr>
              <w:t>Anunțuri</w:t>
            </w:r>
            <w:r w:rsidRPr="001B4973">
              <w:rPr>
                <w:rFonts w:eastAsia="Times New Roman" w:cs="Calibri"/>
                <w:b/>
                <w:sz w:val="20"/>
                <w:szCs w:val="20"/>
                <w:lang w:val="ro-RO" w:eastAsia="ro-RO"/>
              </w:rPr>
              <w:t xml:space="preserve"> publicate (</w:t>
            </w:r>
            <w:r w:rsidR="005B5EB4" w:rsidRPr="001B4973">
              <w:rPr>
                <w:rFonts w:eastAsia="Times New Roman" w:cs="Calibri"/>
                <w:b/>
                <w:sz w:val="20"/>
                <w:szCs w:val="20"/>
                <w:lang w:val="ro-RO" w:eastAsia="ro-RO"/>
              </w:rPr>
              <w:t>anunț</w:t>
            </w:r>
            <w:r w:rsidRPr="001B4973">
              <w:rPr>
                <w:rFonts w:eastAsia="Times New Roman" w:cs="Calibri"/>
                <w:b/>
                <w:sz w:val="20"/>
                <w:szCs w:val="20"/>
                <w:lang w:val="ro-RO" w:eastAsia="ro-RO"/>
              </w:rPr>
              <w:t xml:space="preserve"> publicat) anterior privind acelaşi contract                              da □ nu X</w:t>
            </w:r>
          </w:p>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Dacă da,</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Anunţ de intenţie                  □              Anunţ despre profilul cumpărătorului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Numărul anunţului în JO: □□□□/S □□□-□□□□□□□ din □□/□□/□□□□ (zz/ll/aaaa)</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Alte publicări anterioare (după caz)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Numărul anunţului în JO: □□□□/S □□□-□□□□□□□ din □□/□□/□□□□ (zz/ll/aaaa)</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Numărul anunţului în JO: □□□□/S □□□-□□□□□□□ din □□/□□/□□□□ (zz/ll/aaaa)</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Anunț de intenție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Numărul și data publicării în SEAP</w:t>
            </w:r>
          </w:p>
        </w:tc>
      </w:tr>
      <w:tr w:rsidR="00C90A09" w:rsidRPr="00881136"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IV.3.6) Limba sau limbile în care poate fi redactată oferta sau cererea de participare</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ES   BG   CS   DA   DE   ET   EL   EN   FR   IT   LV   LT   HU   MT   NL   PL   PT   RO   SK   SL   FI   SV</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 □     □      □      □      □      □      □     □      □     □     □      □      □      □      □      □      □     </w:t>
            </w:r>
            <w:r w:rsidR="000F3514" w:rsidRPr="001B4973">
              <w:rPr>
                <w:rFonts w:eastAsia="Times New Roman" w:cs="Calibri"/>
                <w:b/>
                <w:bCs/>
                <w:sz w:val="20"/>
                <w:szCs w:val="20"/>
                <w:lang w:val="ro-RO" w:eastAsia="ro-RO"/>
              </w:rPr>
              <w:sym w:font="Wingdings 2" w:char="F054"/>
            </w:r>
            <w:r w:rsidRPr="001B4973">
              <w:rPr>
                <w:rFonts w:eastAsia="Times New Roman" w:cs="Calibri"/>
                <w:sz w:val="20"/>
                <w:szCs w:val="20"/>
                <w:lang w:val="ro-RO" w:eastAsia="ro-RO"/>
              </w:rPr>
              <w:t xml:space="preserve">      □     □     □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Altele: ____________________________________________________________________________-</w:t>
            </w:r>
          </w:p>
        </w:tc>
      </w:tr>
      <w:tr w:rsidR="00C90A09" w:rsidRPr="00881136"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IV.3.7) Perioada minimă pe parcursul căreia ofertantul trebuie să îşi menţină oferta</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în cazul unei licitaţii deschise</w:t>
            </w:r>
            <w:r w:rsidRPr="001B4973">
              <w:rPr>
                <w:rFonts w:eastAsia="Times New Roman" w:cs="Calibri"/>
                <w:sz w:val="20"/>
                <w:szCs w:val="20"/>
                <w:lang w:val="ro-RO" w:eastAsia="ro-RO"/>
              </w:rPr>
              <w:t>)</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durata în luni: □□□ </w:t>
            </w:r>
            <w:r w:rsidRPr="001B4973">
              <w:rPr>
                <w:rFonts w:eastAsia="Times New Roman" w:cs="Calibri"/>
                <w:i/>
                <w:sz w:val="20"/>
                <w:szCs w:val="20"/>
                <w:lang w:val="ro-RO" w:eastAsia="ro-RO"/>
              </w:rPr>
              <w:t>sau</w:t>
            </w:r>
            <w:r w:rsidRPr="001B4973">
              <w:rPr>
                <w:rFonts w:eastAsia="Times New Roman" w:cs="Calibri"/>
                <w:sz w:val="20"/>
                <w:szCs w:val="20"/>
                <w:lang w:val="ro-RO" w:eastAsia="ro-RO"/>
              </w:rPr>
              <w:t xml:space="preserve"> în zile: 90 (de la termenul limită de primire a ofertelor)</w:t>
            </w:r>
          </w:p>
        </w:tc>
      </w:tr>
      <w:bookmarkEnd w:id="2"/>
    </w:tbl>
    <w:p w:rsidR="00C90A09" w:rsidRPr="001B4973" w:rsidRDefault="00C90A09" w:rsidP="00C90A09">
      <w:pPr>
        <w:spacing w:before="100" w:beforeAutospacing="1" w:after="100" w:afterAutospacing="1" w:line="240" w:lineRule="auto"/>
        <w:rPr>
          <w:rFonts w:cs="Calibri"/>
          <w:sz w:val="20"/>
          <w:szCs w:val="20"/>
          <w:lang w:val="ro-RO"/>
        </w:rPr>
      </w:pP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IV.4. PREZENTAREA OFERTEI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90A09" w:rsidRPr="00881136" w:rsidTr="00C90A09">
        <w:tc>
          <w:tcPr>
            <w:tcW w:w="92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IV.4.1. Modul de prezentare a propunerii tehnice</w:t>
            </w:r>
          </w:p>
        </w:tc>
      </w:tr>
      <w:tr w:rsidR="00C90A09" w:rsidRPr="00881136" w:rsidTr="00C90A09">
        <w:tc>
          <w:tcPr>
            <w:tcW w:w="92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jc w:val="both"/>
              <w:rPr>
                <w:rFonts w:eastAsia="Arial Unicode MS" w:cs="Calibri"/>
                <w:sz w:val="20"/>
                <w:szCs w:val="20"/>
                <w:lang w:val="ro-RO"/>
              </w:rPr>
            </w:pPr>
            <w:r w:rsidRPr="001B4973">
              <w:rPr>
                <w:rFonts w:eastAsia="Arial Unicode MS" w:cs="Calibri"/>
                <w:sz w:val="20"/>
                <w:szCs w:val="20"/>
                <w:lang w:val="ro-RO"/>
              </w:rPr>
              <w:t>Propunerea tehnică va fi prezentată în aşa fel încât să detalieze si să demonstreze îndeplinirea tuturor cerintelor din  Caietele de sarcini.</w:t>
            </w:r>
          </w:p>
          <w:p w:rsidR="004521CE" w:rsidRPr="001B4973" w:rsidRDefault="004521CE">
            <w:pPr>
              <w:spacing w:after="0"/>
              <w:jc w:val="both"/>
              <w:rPr>
                <w:rFonts w:eastAsia="Arial Unicode MS" w:cs="Calibri"/>
                <w:sz w:val="20"/>
                <w:szCs w:val="20"/>
                <w:lang w:val="ro-RO"/>
              </w:rPr>
            </w:pPr>
            <w:r w:rsidRPr="001B4973">
              <w:rPr>
                <w:rFonts w:eastAsia="Arial Unicode MS" w:cs="Calibri"/>
                <w:sz w:val="20"/>
                <w:szCs w:val="20"/>
                <w:lang w:val="ro-RO"/>
              </w:rPr>
              <w:t>Pe parcursul indeplinirii contractului de servicii, se vor respecta obligatiile referitoare la conditiile de munca si protectia muncii prevazute de Codul Muncii, Legea 319/2006 si HGR 1425/2006. Ofertantul va preciza in cadrul ofertei faptul ca la eleborarea acesteia a tinut cont de obligatiile referitoare la conditiile de munca si protectia muncii.</w:t>
            </w:r>
            <w:r w:rsidR="00200048" w:rsidRPr="001B4973">
              <w:rPr>
                <w:rFonts w:eastAsia="Arial Unicode MS" w:cs="Calibri"/>
                <w:sz w:val="20"/>
                <w:szCs w:val="20"/>
                <w:lang w:val="ro-RO"/>
              </w:rPr>
              <w:t xml:space="preserve"> Formularul nr. </w:t>
            </w:r>
            <w:r w:rsidR="00924AB5" w:rsidRPr="001B4973">
              <w:rPr>
                <w:rFonts w:eastAsia="Arial Unicode MS" w:cs="Calibri"/>
                <w:sz w:val="20"/>
                <w:szCs w:val="20"/>
                <w:lang w:val="ro-RO"/>
              </w:rPr>
              <w:t>7.</w:t>
            </w:r>
          </w:p>
          <w:p w:rsidR="00C90A09" w:rsidRPr="001B4973" w:rsidRDefault="00C90A09">
            <w:pPr>
              <w:spacing w:after="0"/>
              <w:jc w:val="both"/>
              <w:rPr>
                <w:rFonts w:eastAsia="Arial Unicode MS" w:cs="Calibri"/>
                <w:sz w:val="20"/>
                <w:szCs w:val="20"/>
                <w:lang w:val="ro-RO"/>
              </w:rPr>
            </w:pPr>
            <w:r w:rsidRPr="001B4973">
              <w:rPr>
                <w:rFonts w:eastAsia="Arial Unicode MS" w:cs="Calibri"/>
                <w:sz w:val="20"/>
                <w:szCs w:val="20"/>
                <w:lang w:val="ro-RO"/>
              </w:rPr>
              <w:t>În cazul unei oferte comune depusă în asociere de mai mulţi operatori economici, propunerea tehnică va fi semnată de liderul asociaţiei precum şi de toţi ceilalţi membri ai asocierii.</w:t>
            </w:r>
          </w:p>
          <w:p w:rsidR="00C90A09" w:rsidRPr="001B4973" w:rsidRDefault="00C90A09">
            <w:pPr>
              <w:spacing w:after="0"/>
              <w:jc w:val="both"/>
              <w:rPr>
                <w:rFonts w:eastAsia="Arial Unicode MS" w:cs="Calibri"/>
                <w:sz w:val="20"/>
                <w:szCs w:val="20"/>
                <w:lang w:val="ro-RO"/>
              </w:rPr>
            </w:pPr>
            <w:r w:rsidRPr="001B4973">
              <w:rPr>
                <w:rFonts w:eastAsia="Arial Unicode MS" w:cs="Calibri"/>
                <w:sz w:val="20"/>
                <w:szCs w:val="20"/>
                <w:lang w:val="ro-RO"/>
              </w:rPr>
              <w:t>Orice referire din cuprinsul prezentei documentatii de atribuire (inclusiv a caietului de sarcini), prin care se indică o anumită origine, sursă, productie, un procedeu special, o marcă de fabrică sau de comert, un brevet de inventie si/sau o licentă de fabricatie se va citi si interpreta ca fiind însotită de mentiunea “sau echivalent”.</w:t>
            </w:r>
          </w:p>
        </w:tc>
      </w:tr>
      <w:tr w:rsidR="00C90A09" w:rsidRPr="00881136" w:rsidTr="00C90A09">
        <w:tc>
          <w:tcPr>
            <w:tcW w:w="92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IV.4.2. Modul de prezentare a propunerii financiare</w:t>
            </w:r>
          </w:p>
        </w:tc>
      </w:tr>
      <w:tr w:rsidR="00C90A09" w:rsidRPr="00881136" w:rsidTr="00C90A09">
        <w:tc>
          <w:tcPr>
            <w:tcW w:w="9288" w:type="dxa"/>
            <w:tcBorders>
              <w:top w:val="single" w:sz="4" w:space="0" w:color="auto"/>
              <w:left w:val="single" w:sz="4" w:space="0" w:color="auto"/>
              <w:bottom w:val="single" w:sz="4" w:space="0" w:color="auto"/>
              <w:right w:val="single" w:sz="4" w:space="0" w:color="auto"/>
            </w:tcBorders>
            <w:hideMark/>
          </w:tcPr>
          <w:p w:rsidR="00C97926" w:rsidRPr="001B4973" w:rsidRDefault="00C97926" w:rsidP="00C97926">
            <w:pPr>
              <w:spacing w:after="0" w:line="240" w:lineRule="auto"/>
              <w:jc w:val="both"/>
              <w:rPr>
                <w:rFonts w:eastAsia="Arial Unicode MS" w:cs="Calibri"/>
                <w:sz w:val="20"/>
                <w:szCs w:val="20"/>
                <w:lang w:val="ro-RO" w:eastAsia="ro-RO"/>
              </w:rPr>
            </w:pPr>
            <w:r w:rsidRPr="001B4973">
              <w:rPr>
                <w:rFonts w:eastAsia="Arial Unicode MS" w:cs="Calibri"/>
                <w:sz w:val="20"/>
                <w:szCs w:val="20"/>
                <w:lang w:val="ro-RO" w:eastAsia="ro-RO"/>
              </w:rPr>
              <w:t xml:space="preserve">Propunerea financiara va fi prezentata pâna la data limita de depunere a ofertelor prevazuta în anuntul de participare simplificat. </w:t>
            </w:r>
          </w:p>
          <w:p w:rsidR="00C90A09" w:rsidRPr="001B4973" w:rsidRDefault="00C90A09">
            <w:pPr>
              <w:spacing w:after="0" w:line="240" w:lineRule="auto"/>
              <w:jc w:val="both"/>
              <w:rPr>
                <w:rFonts w:eastAsia="Arial Unicode MS" w:cs="Calibri"/>
                <w:sz w:val="20"/>
                <w:szCs w:val="20"/>
                <w:lang w:val="ro-RO" w:eastAsia="ro-RO"/>
              </w:rPr>
            </w:pPr>
            <w:r w:rsidRPr="001B4973">
              <w:rPr>
                <w:rFonts w:eastAsia="Arial Unicode MS" w:cs="Calibri"/>
                <w:sz w:val="20"/>
                <w:szCs w:val="20"/>
                <w:lang w:val="ro-RO" w:eastAsia="ro-RO"/>
              </w:rPr>
              <w:t xml:space="preserve">Legat de propunerea financiara, se va completa </w:t>
            </w:r>
            <w:r w:rsidRPr="001B4973">
              <w:rPr>
                <w:rFonts w:eastAsia="Arial Unicode MS" w:cs="Calibri"/>
                <w:b/>
                <w:sz w:val="20"/>
                <w:szCs w:val="20"/>
                <w:lang w:val="ro-RO" w:eastAsia="ro-RO"/>
              </w:rPr>
              <w:t xml:space="preserve">Formularul nr. </w:t>
            </w:r>
            <w:r w:rsidR="00924AB5" w:rsidRPr="001B4973">
              <w:rPr>
                <w:rFonts w:eastAsia="Arial Unicode MS" w:cs="Calibri"/>
                <w:b/>
                <w:sz w:val="20"/>
                <w:szCs w:val="20"/>
                <w:lang w:val="ro-RO" w:eastAsia="ro-RO"/>
              </w:rPr>
              <w:t>6</w:t>
            </w:r>
            <w:r w:rsidRPr="001B4973">
              <w:rPr>
                <w:rFonts w:eastAsia="Arial Unicode MS" w:cs="Calibri"/>
                <w:sz w:val="20"/>
                <w:szCs w:val="20"/>
                <w:lang w:val="ro-RO" w:eastAsia="ro-RO"/>
              </w:rPr>
              <w:t xml:space="preserve"> si </w:t>
            </w:r>
            <w:r w:rsidRPr="001B4973">
              <w:rPr>
                <w:rFonts w:eastAsia="Arial Unicode MS" w:cs="Calibri"/>
                <w:b/>
                <w:sz w:val="20"/>
                <w:szCs w:val="20"/>
                <w:lang w:val="ro-RO" w:eastAsia="ro-RO"/>
              </w:rPr>
              <w:t>Anexa</w:t>
            </w:r>
            <w:r w:rsidRPr="001B4973">
              <w:rPr>
                <w:rFonts w:eastAsia="Arial Unicode MS" w:cs="Calibri"/>
                <w:sz w:val="20"/>
                <w:szCs w:val="20"/>
                <w:lang w:val="ro-RO" w:eastAsia="ro-RO"/>
              </w:rPr>
              <w:t xml:space="preserve"> din sectiunea “Formulare”.</w:t>
            </w:r>
          </w:p>
          <w:p w:rsidR="00C90A09" w:rsidRPr="001B4973" w:rsidRDefault="00C90A09">
            <w:pPr>
              <w:spacing w:after="0" w:line="240" w:lineRule="auto"/>
              <w:jc w:val="both"/>
              <w:rPr>
                <w:rFonts w:eastAsia="Arial Unicode MS" w:cs="Calibri"/>
                <w:sz w:val="20"/>
                <w:szCs w:val="20"/>
                <w:lang w:val="ro-RO" w:eastAsia="ro-RO"/>
              </w:rPr>
            </w:pPr>
            <w:r w:rsidRPr="001B4973">
              <w:rPr>
                <w:rFonts w:eastAsia="Arial Unicode MS" w:cs="Calibri"/>
                <w:sz w:val="20"/>
                <w:szCs w:val="20"/>
                <w:lang w:val="ro-RO" w:eastAsia="ro-RO"/>
              </w:rPr>
              <w:t xml:space="preserve">Valoarea ofertata se va depune in SEAP pentru cantitatea totala. </w:t>
            </w:r>
          </w:p>
          <w:p w:rsidR="00C90A09" w:rsidRPr="001B4973" w:rsidRDefault="00247CB1">
            <w:pPr>
              <w:spacing w:after="0" w:line="240" w:lineRule="auto"/>
              <w:jc w:val="both"/>
              <w:rPr>
                <w:rFonts w:eastAsia="Arial Unicode MS" w:cs="Calibri"/>
                <w:sz w:val="20"/>
                <w:szCs w:val="20"/>
                <w:lang w:val="ro-RO" w:eastAsia="ro-RO"/>
              </w:rPr>
            </w:pPr>
            <w:r w:rsidRPr="001B4973">
              <w:rPr>
                <w:rFonts w:eastAsia="Arial Unicode MS" w:cs="Calibri"/>
                <w:sz w:val="20"/>
                <w:szCs w:val="20"/>
                <w:lang w:val="ro-RO" w:eastAsia="ro-RO"/>
              </w:rPr>
              <w:lastRenderedPageBreak/>
              <w:t>Pretul va fi exprimat in RON fara TVA si va fi format din pretul unitar /ora * numarul total de ore,  conform  Anexei la Formularul 6.</w:t>
            </w:r>
          </w:p>
          <w:p w:rsidR="00C90A09" w:rsidRPr="001B4973" w:rsidRDefault="00C90A09">
            <w:pPr>
              <w:spacing w:after="0"/>
              <w:jc w:val="both"/>
              <w:rPr>
                <w:rFonts w:eastAsia="Arial Unicode MS" w:cs="Calibri"/>
                <w:sz w:val="20"/>
                <w:szCs w:val="20"/>
                <w:lang w:val="ro-RO"/>
              </w:rPr>
            </w:pPr>
            <w:r w:rsidRPr="001B4973">
              <w:rPr>
                <w:rFonts w:eastAsia="Arial Unicode MS" w:cs="Calibri"/>
                <w:sz w:val="20"/>
                <w:szCs w:val="20"/>
                <w:lang w:val="ro-RO" w:eastAsia="ro-RO"/>
              </w:rPr>
              <w:t>Ofertantul va elabora propunerea financiară astfel încât aceasta să furnizeze toate informaţiile solicitate cu privire la preţ, precum şi la alte conditii financiare şi comerciale legate de obiectul contractului de achizitie publica, in concordanţă cu propunerea tehnică.</w:t>
            </w:r>
          </w:p>
        </w:tc>
      </w:tr>
      <w:tr w:rsidR="00C90A09" w:rsidRPr="00881136" w:rsidTr="00C90A09">
        <w:tc>
          <w:tcPr>
            <w:tcW w:w="92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jc w:val="both"/>
              <w:rPr>
                <w:rFonts w:eastAsia="Times New Roman" w:cs="Calibri"/>
                <w:b/>
                <w:sz w:val="20"/>
                <w:szCs w:val="20"/>
                <w:lang w:val="ro-RO" w:eastAsia="ro-RO"/>
              </w:rPr>
            </w:pPr>
            <w:r w:rsidRPr="001B4973">
              <w:rPr>
                <w:rFonts w:eastAsia="Times New Roman" w:cs="Calibri"/>
                <w:b/>
                <w:sz w:val="20"/>
                <w:szCs w:val="20"/>
                <w:lang w:val="ro-RO" w:eastAsia="ro-RO"/>
              </w:rPr>
              <w:lastRenderedPageBreak/>
              <w:t>IV.4.3. Modul de prezentare a ofertei</w:t>
            </w:r>
          </w:p>
        </w:tc>
      </w:tr>
      <w:tr w:rsidR="00C90A09" w:rsidRPr="00881136" w:rsidTr="00C90A09">
        <w:tc>
          <w:tcPr>
            <w:tcW w:w="9288" w:type="dxa"/>
            <w:tcBorders>
              <w:top w:val="single" w:sz="4" w:space="0" w:color="auto"/>
              <w:left w:val="single" w:sz="4" w:space="0" w:color="auto"/>
              <w:bottom w:val="single" w:sz="4" w:space="0" w:color="auto"/>
              <w:right w:val="single" w:sz="4" w:space="0" w:color="auto"/>
            </w:tcBorders>
          </w:tcPr>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Ofertele trebuie sa fie depuse folosind sistemul de plic , adica un pachet sau un plic exterior sigilat si netransparent care sa contina 3 plicuri in interior marcate corespunzator: " Documente de calificare",</w:t>
            </w:r>
            <w:r w:rsidR="00924AB5" w:rsidRPr="001B4973">
              <w:rPr>
                <w:rFonts w:cs="Calibri"/>
                <w:sz w:val="20"/>
                <w:szCs w:val="20"/>
                <w:lang w:val="ro-RO"/>
              </w:rPr>
              <w:t xml:space="preserve"> </w:t>
            </w:r>
            <w:r w:rsidRPr="001B4973">
              <w:rPr>
                <w:rFonts w:cs="Calibri"/>
                <w:sz w:val="20"/>
                <w:szCs w:val="20"/>
                <w:lang w:val="ro-RO"/>
              </w:rPr>
              <w:t>„Propunerea Tehnica”</w:t>
            </w:r>
            <w:r w:rsidR="00924AB5" w:rsidRPr="001B4973">
              <w:rPr>
                <w:rFonts w:cs="Calibri"/>
                <w:sz w:val="20"/>
                <w:szCs w:val="20"/>
                <w:lang w:val="ro-RO"/>
              </w:rPr>
              <w:t xml:space="preserve"> </w:t>
            </w:r>
            <w:r w:rsidRPr="001B4973">
              <w:rPr>
                <w:rFonts w:cs="Calibri"/>
                <w:sz w:val="20"/>
                <w:szCs w:val="20"/>
                <w:lang w:val="ro-RO"/>
              </w:rPr>
              <w:t>si „Propunerea Financiara”.</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Plicul va contine, separat pe langa aceste 3 plicuri si Imputernicirea pentru persoana autorizata care depune oferta, daca este cazul.</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Oferta va contine in mod obligatoriu un OPIS al documentelor care se depun.</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Pe pachetul exterior se vor scrie urmatoarele informatii:</w:t>
            </w:r>
          </w:p>
          <w:p w:rsidR="00C97926" w:rsidRPr="001B4973" w:rsidRDefault="00C97926" w:rsidP="00C97926">
            <w:pPr>
              <w:spacing w:after="0" w:line="240" w:lineRule="auto"/>
              <w:rPr>
                <w:rFonts w:cs="Calibri"/>
                <w:sz w:val="20"/>
                <w:szCs w:val="20"/>
                <w:lang w:val="ro-RO"/>
              </w:rPr>
            </w:pPr>
            <w:r w:rsidRPr="001B4973">
              <w:rPr>
                <w:rFonts w:cs="Calibri"/>
                <w:sz w:val="20"/>
                <w:szCs w:val="20"/>
                <w:lang w:val="ro-RO"/>
              </w:rPr>
              <w:t>- Numele si adresa Autoritatii Contractante: SCDA Teleorman, Loc. Drăgănesti-Vlaşca, C.P.147135, jud.Teleorman.</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 Numele proiectului pentru care se depune oferta;</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 Mentiunea “A nu se deschide înaintea sesiunii de deschidere a ofertelor”;</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Autoritatea Contractanta nu isi asuma nici o responsabilitate in cazul in care ofertele nu sunt intacte, sigilate sau plicul exterior nu este marcat conform prevederilor de mai sus.</w:t>
            </w:r>
          </w:p>
          <w:p w:rsidR="00C97926" w:rsidRPr="001B4973" w:rsidRDefault="00C97926" w:rsidP="00C97926">
            <w:pPr>
              <w:spacing w:after="0" w:line="240" w:lineRule="auto"/>
              <w:rPr>
                <w:rFonts w:cs="Calibri"/>
                <w:sz w:val="20"/>
                <w:szCs w:val="20"/>
                <w:lang w:val="ro-RO"/>
              </w:rPr>
            </w:pPr>
            <w:r w:rsidRPr="001B4973">
              <w:rPr>
                <w:rFonts w:cs="Calibri"/>
                <w:sz w:val="20"/>
                <w:szCs w:val="20"/>
                <w:lang w:val="ro-RO"/>
              </w:rPr>
              <w:t xml:space="preserve">Adresa la care se depun ofertele: </w:t>
            </w:r>
            <w:r w:rsidR="003019BF" w:rsidRPr="001B4973">
              <w:rPr>
                <w:rFonts w:cs="Calibri"/>
                <w:sz w:val="20"/>
                <w:szCs w:val="20"/>
                <w:lang w:val="ro-RO"/>
              </w:rPr>
              <w:t>INCDA Fundulea</w:t>
            </w:r>
            <w:r w:rsidRPr="001B4973">
              <w:rPr>
                <w:rFonts w:cs="Calibri"/>
                <w:sz w:val="20"/>
                <w:szCs w:val="20"/>
                <w:lang w:val="ro-RO"/>
              </w:rPr>
              <w:t xml:space="preserve">, Loc. </w:t>
            </w:r>
            <w:r w:rsidR="003019BF" w:rsidRPr="001B4973">
              <w:rPr>
                <w:rFonts w:cs="Calibri"/>
                <w:sz w:val="20"/>
                <w:szCs w:val="20"/>
                <w:lang w:val="ro-RO"/>
              </w:rPr>
              <w:t>Fundulea</w:t>
            </w:r>
            <w:r w:rsidRPr="001B4973">
              <w:rPr>
                <w:rFonts w:cs="Calibri"/>
                <w:sz w:val="20"/>
                <w:szCs w:val="20"/>
                <w:lang w:val="ro-RO"/>
              </w:rPr>
              <w:t xml:space="preserve">, </w:t>
            </w:r>
            <w:r w:rsidR="003019BF" w:rsidRPr="001B4973">
              <w:rPr>
                <w:rFonts w:cs="Calibri"/>
                <w:noProof/>
                <w:sz w:val="20"/>
                <w:szCs w:val="20"/>
                <w:lang w:val="ro-RO" w:eastAsia="ro-RO"/>
              </w:rPr>
              <w:t>Str. Nicolae Titulescu, Nr. 1,</w:t>
            </w:r>
            <w:r w:rsidRPr="001B4973">
              <w:rPr>
                <w:rFonts w:cs="Calibri"/>
                <w:sz w:val="20"/>
                <w:szCs w:val="20"/>
                <w:lang w:val="ro-RO"/>
              </w:rPr>
              <w:t xml:space="preserve"> jud.</w:t>
            </w:r>
            <w:r w:rsidR="003019BF" w:rsidRPr="001B4973">
              <w:rPr>
                <w:rFonts w:cs="Calibri"/>
                <w:sz w:val="20"/>
                <w:szCs w:val="20"/>
                <w:lang w:val="ro-RO"/>
              </w:rPr>
              <w:t>Calarasi</w:t>
            </w:r>
            <w:r w:rsidRPr="001B4973">
              <w:rPr>
                <w:rFonts w:cs="Calibri"/>
                <w:sz w:val="20"/>
                <w:szCs w:val="20"/>
                <w:lang w:val="ro-RO"/>
              </w:rPr>
              <w:t>.</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Operatorul economic trebuie sa ia toate masurile astfel încât oferta sa fie transmisa la sediul autoritatii</w:t>
            </w:r>
            <w:r w:rsidR="003019BF" w:rsidRPr="001B4973">
              <w:rPr>
                <w:rFonts w:cs="Calibri"/>
                <w:sz w:val="20"/>
                <w:szCs w:val="20"/>
                <w:lang w:val="ro-RO"/>
              </w:rPr>
              <w:t xml:space="preserve"> </w:t>
            </w:r>
            <w:r w:rsidRPr="001B4973">
              <w:rPr>
                <w:rFonts w:cs="Calibri"/>
                <w:sz w:val="20"/>
                <w:szCs w:val="20"/>
                <w:lang w:val="ro-RO"/>
              </w:rPr>
              <w:t>contractante, numai pâna la data limita de depunere a ofertelor, asa cum va fi aceasta evidentiata în invitatia de participare;</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Riscurile depunerii/transmiterii ofertei, inclusiv forta majora, cad în sarcina operatorului economic.</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Ofertele depuse la o alta adresa decât cea mai sus precizata sau dupa expirarea datei pentru depunere se returneaza nedeschise.</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Nu se accepta oferte nesemnate.</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Documentele insotitoare sunt:</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 Scrisoare de înaintare;</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 Imputernicire+copie Carte de Identitate a imputernicitului;</w:t>
            </w:r>
          </w:p>
          <w:p w:rsidR="00C97926" w:rsidRPr="001B4973" w:rsidRDefault="00C97926" w:rsidP="00C97926">
            <w:pPr>
              <w:autoSpaceDE w:val="0"/>
              <w:autoSpaceDN w:val="0"/>
              <w:adjustRightInd w:val="0"/>
              <w:spacing w:after="0" w:line="240" w:lineRule="auto"/>
              <w:rPr>
                <w:rFonts w:cs="Calibri"/>
                <w:sz w:val="20"/>
                <w:szCs w:val="20"/>
                <w:lang w:val="ro-RO"/>
              </w:rPr>
            </w:pP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În cazul documentelor emise de institutii/organisme oficiale abilitate în acest sens documentele respective trebuie sa fie semnate si parafate conform prevederilor legale.</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Orice operator economic are dreptul de a-si modifica sau de a-si retrage oferta numai înainte de data limita stabilita pentru depunerea ofertei si numai printr-o solicitare scrisa în acest sens.</w:t>
            </w:r>
          </w:p>
          <w:p w:rsidR="00C97926" w:rsidRPr="001B4973" w:rsidRDefault="00C97926" w:rsidP="00C97926">
            <w:pPr>
              <w:spacing w:after="0"/>
              <w:jc w:val="both"/>
              <w:rPr>
                <w:rFonts w:cs="Calibri"/>
                <w:sz w:val="20"/>
                <w:szCs w:val="20"/>
                <w:lang w:val="ro-RO"/>
              </w:rPr>
            </w:pPr>
            <w:r w:rsidRPr="001B4973">
              <w:rPr>
                <w:rFonts w:cs="Calibri"/>
                <w:sz w:val="20"/>
                <w:szCs w:val="20"/>
                <w:lang w:val="ro-RO"/>
              </w:rPr>
              <w:t>Atentie:</w:t>
            </w:r>
          </w:p>
          <w:p w:rsidR="00C97926" w:rsidRPr="001B4973" w:rsidRDefault="00C97926" w:rsidP="00C97926">
            <w:pPr>
              <w:autoSpaceDE w:val="0"/>
              <w:autoSpaceDN w:val="0"/>
              <w:adjustRightInd w:val="0"/>
              <w:spacing w:after="0"/>
              <w:jc w:val="both"/>
              <w:rPr>
                <w:rFonts w:cs="Calibri"/>
                <w:sz w:val="20"/>
                <w:szCs w:val="20"/>
                <w:lang w:val="ro-RO"/>
              </w:rPr>
            </w:pPr>
            <w:r w:rsidRPr="001B4973">
              <w:rPr>
                <w:rFonts w:cs="Calibri"/>
                <w:sz w:val="20"/>
                <w:szCs w:val="20"/>
                <w:lang w:val="ro-RO"/>
              </w:rPr>
              <w:t>Se solicită operatorilor economici să procedeze la numerotarea de la prima la ultima pagină a tuturor paginilor din cadrul ofertei, din cadrul documentelor de calificare si din cadrul celorlalte documente care însotesc oferta, astfel încât acestea să poată fi identificate în mod facil.</w:t>
            </w:r>
          </w:p>
          <w:p w:rsidR="00C90A09" w:rsidRPr="001B4973" w:rsidRDefault="00C97926" w:rsidP="00C97926">
            <w:pPr>
              <w:spacing w:after="0"/>
              <w:jc w:val="both"/>
              <w:rPr>
                <w:rFonts w:eastAsia="Arial Unicode MS" w:cs="Calibri"/>
                <w:sz w:val="20"/>
                <w:szCs w:val="20"/>
                <w:lang w:val="ro-RO"/>
              </w:rPr>
            </w:pPr>
            <w:r w:rsidRPr="001B4973">
              <w:rPr>
                <w:rFonts w:cs="Calibri"/>
                <w:sz w:val="20"/>
                <w:szCs w:val="20"/>
                <w:lang w:val="ro-RO"/>
              </w:rPr>
              <w:t>Ofertantii au obligatia de a analiza documentatia de atribuire si de a transmite oferta conform tuturor instructiunilor, formularelor, prevederilor contractuale si caietului de sarcini continute în această documentatie.</w:t>
            </w:r>
          </w:p>
        </w:tc>
      </w:tr>
    </w:tbl>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SECŢIUNEA VI: INFORMAŢII SUPLIMENTARE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2693"/>
        <w:gridCol w:w="2347"/>
      </w:tblGrid>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bookmarkStart w:id="3" w:name="_Hlk507597614"/>
            <w:r w:rsidRPr="001B4973">
              <w:rPr>
                <w:rFonts w:eastAsia="Times New Roman" w:cs="Calibri"/>
                <w:b/>
                <w:sz w:val="20"/>
                <w:szCs w:val="20"/>
                <w:lang w:val="ro-RO" w:eastAsia="ro-RO"/>
              </w:rPr>
              <w:t xml:space="preserve">VI.1) CONTRACTUL ESTE PERIODIC </w:t>
            </w:r>
            <w:r w:rsidRPr="001B4973">
              <w:rPr>
                <w:rFonts w:eastAsia="Times New Roman" w:cs="Calibri"/>
                <w:sz w:val="20"/>
                <w:szCs w:val="20"/>
                <w:lang w:val="ro-RO" w:eastAsia="ro-RO"/>
              </w:rPr>
              <w:t>(</w:t>
            </w:r>
            <w:r w:rsidRPr="001B4973">
              <w:rPr>
                <w:rFonts w:eastAsia="Times New Roman" w:cs="Calibri"/>
                <w:i/>
                <w:sz w:val="20"/>
                <w:szCs w:val="20"/>
                <w:lang w:val="ro-RO" w:eastAsia="ro-RO"/>
              </w:rPr>
              <w:t>după caz</w:t>
            </w:r>
            <w:r w:rsidRPr="001B4973">
              <w:rPr>
                <w:rFonts w:eastAsia="Times New Roman" w:cs="Calibri"/>
                <w:sz w:val="20"/>
                <w:szCs w:val="20"/>
                <w:lang w:val="ro-RO" w:eastAsia="ro-RO"/>
              </w:rPr>
              <w:t>)</w:t>
            </w:r>
            <w:r w:rsidRPr="001B4973">
              <w:rPr>
                <w:rFonts w:eastAsia="Times New Roman" w:cs="Calibri"/>
                <w:b/>
                <w:sz w:val="20"/>
                <w:szCs w:val="20"/>
                <w:lang w:val="ro-RO" w:eastAsia="ro-RO"/>
              </w:rPr>
              <w:t xml:space="preserve">                                                                       da □ nu </w:t>
            </w:r>
            <w:r w:rsidR="003019BF" w:rsidRPr="001B4973">
              <w:rPr>
                <w:rFonts w:eastAsia="Times New Roman" w:cs="Calibri"/>
                <w:b/>
                <w:bCs/>
                <w:sz w:val="20"/>
                <w:szCs w:val="20"/>
                <w:lang w:val="ro-RO" w:eastAsia="ro-RO"/>
              </w:rPr>
              <w:sym w:font="Wingdings 2" w:char="F054"/>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Dacă da</w:t>
            </w:r>
            <w:r w:rsidRPr="001B4973">
              <w:rPr>
                <w:rFonts w:eastAsia="Times New Roman" w:cs="Calibri"/>
                <w:sz w:val="20"/>
                <w:szCs w:val="20"/>
                <w:lang w:val="ro-RO" w:eastAsia="ro-RO"/>
              </w:rPr>
              <w:t>, precizaţi perioadele estimate de publicare a anunţurilor viitoare: _____________________________</w:t>
            </w:r>
          </w:p>
        </w:tc>
      </w:tr>
      <w:tr w:rsidR="00C90A09" w:rsidRPr="00881136"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jc w:val="both"/>
              <w:rPr>
                <w:rFonts w:eastAsia="Times New Roman" w:cs="Calibri"/>
                <w:b/>
                <w:sz w:val="20"/>
                <w:szCs w:val="20"/>
                <w:lang w:val="ro-RO" w:eastAsia="ro-RO"/>
              </w:rPr>
            </w:pPr>
            <w:r w:rsidRPr="001B4973">
              <w:rPr>
                <w:rFonts w:eastAsia="Times New Roman" w:cs="Calibri"/>
                <w:b/>
                <w:sz w:val="20"/>
                <w:szCs w:val="20"/>
                <w:lang w:val="ro-RO" w:eastAsia="ro-RO"/>
              </w:rPr>
              <w:t xml:space="preserve">VI.2) Contractul se inscrie intr-un proiect/program finanțat din fonduri comunitare                 da □ nu </w:t>
            </w:r>
            <w:r w:rsidR="003019BF" w:rsidRPr="001B4973">
              <w:rPr>
                <w:rFonts w:eastAsia="Times New Roman" w:cs="Calibri"/>
                <w:b/>
                <w:bCs/>
                <w:sz w:val="20"/>
                <w:szCs w:val="20"/>
                <w:lang w:val="ro-RO" w:eastAsia="ro-RO"/>
              </w:rPr>
              <w:sym w:font="Wingdings 2" w:char="F054"/>
            </w:r>
          </w:p>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b/>
                <w:sz w:val="20"/>
                <w:szCs w:val="20"/>
                <w:lang w:val="ro-RO" w:eastAsia="ro-RO"/>
              </w:rPr>
              <w:t>Dacă da</w:t>
            </w:r>
            <w:r w:rsidRPr="001B4973">
              <w:rPr>
                <w:rFonts w:eastAsia="Times New Roman" w:cs="Calibri"/>
                <w:sz w:val="20"/>
                <w:szCs w:val="20"/>
                <w:lang w:val="ro-RO" w:eastAsia="ro-RO"/>
              </w:rPr>
              <w:t>, trimitere (trimiteri) la proiect(e) şi/sau program(e)</w:t>
            </w:r>
          </w:p>
        </w:tc>
      </w:tr>
      <w:tr w:rsidR="00C90A09" w:rsidRPr="00881136"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b/>
                <w:sz w:val="20"/>
                <w:szCs w:val="20"/>
                <w:lang w:val="ro-RO" w:eastAsia="ro-RO"/>
              </w:rPr>
              <w:t>VI.3) ALTE INFORMATII</w:t>
            </w:r>
            <w:r w:rsidRPr="001B4973">
              <w:rPr>
                <w:rFonts w:eastAsia="Times New Roman" w:cs="Calibri"/>
                <w:sz w:val="20"/>
                <w:szCs w:val="20"/>
                <w:lang w:val="ro-RO" w:eastAsia="ro-RO"/>
              </w:rPr>
              <w:t xml:space="preserve"> </w:t>
            </w:r>
          </w:p>
          <w:p w:rsidR="00C90A09" w:rsidRPr="001B4973" w:rsidRDefault="00C90A09">
            <w:pPr>
              <w:pStyle w:val="ListParagraph"/>
              <w:spacing w:after="0" w:line="240" w:lineRule="auto"/>
              <w:ind w:left="-18"/>
              <w:jc w:val="both"/>
              <w:rPr>
                <w:rFonts w:cs="Calibri"/>
                <w:sz w:val="20"/>
                <w:szCs w:val="20"/>
                <w:lang w:val="ro-RO"/>
              </w:rPr>
            </w:pPr>
            <w:r w:rsidRPr="001B4973">
              <w:rPr>
                <w:rFonts w:cs="Calibri"/>
                <w:sz w:val="20"/>
                <w:szCs w:val="20"/>
                <w:lang w:val="ro-RO"/>
              </w:rPr>
              <w:lastRenderedPageBreak/>
              <w:t>1. In cazul in care se constata ca ofertele clasate pe primul loc au preturi egale, autoritatea contractanta va solicita reofertarea pentru departajarea ofertelor.</w:t>
            </w:r>
          </w:p>
          <w:p w:rsidR="00C90A09" w:rsidRPr="001B4973" w:rsidRDefault="00C90A09" w:rsidP="00924AB5">
            <w:pPr>
              <w:pStyle w:val="ListParagraph"/>
              <w:spacing w:after="0" w:line="240" w:lineRule="auto"/>
              <w:ind w:left="0"/>
              <w:jc w:val="both"/>
              <w:rPr>
                <w:rFonts w:cs="Calibri"/>
                <w:sz w:val="20"/>
                <w:szCs w:val="20"/>
                <w:lang w:val="ro-RO"/>
              </w:rPr>
            </w:pPr>
            <w:r w:rsidRPr="001B4973">
              <w:rPr>
                <w:rFonts w:cs="Calibri"/>
                <w:sz w:val="20"/>
                <w:szCs w:val="20"/>
                <w:lang w:val="ro-RO"/>
              </w:rPr>
              <w:t>2. In cazul in care la nivelul caietului de sarcini apar cerinte de calificare, altele decat cele solicitate prin fisa de date, se considera cerinte nescrise.</w:t>
            </w:r>
          </w:p>
        </w:tc>
      </w:tr>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lastRenderedPageBreak/>
              <w:t>VI.4) CĂI DE ATAC</w:t>
            </w:r>
          </w:p>
        </w:tc>
      </w:tr>
      <w:tr w:rsidR="00C90A09" w:rsidRPr="00881136"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VI.4.1) Organismul competent pentru căile de atac</w:t>
            </w:r>
          </w:p>
        </w:tc>
      </w:tr>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Denumire oficială: </w:t>
            </w:r>
            <w:r w:rsidRPr="001B4973">
              <w:rPr>
                <w:rFonts w:cs="Calibri"/>
                <w:sz w:val="20"/>
                <w:szCs w:val="20"/>
                <w:lang w:val="ro-RO"/>
              </w:rPr>
              <w:t>Consiliul National de Solutionare a Contestatiilor</w:t>
            </w:r>
          </w:p>
        </w:tc>
      </w:tr>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Adresă: </w:t>
            </w:r>
            <w:r w:rsidRPr="001B4973">
              <w:rPr>
                <w:rFonts w:cs="Calibri"/>
                <w:sz w:val="20"/>
                <w:szCs w:val="20"/>
                <w:lang w:val="ro-RO"/>
              </w:rPr>
              <w:t>str.</w:t>
            </w:r>
            <w:r w:rsidR="00924AB5" w:rsidRPr="001B4973">
              <w:rPr>
                <w:rFonts w:cs="Calibri"/>
                <w:sz w:val="20"/>
                <w:szCs w:val="20"/>
                <w:lang w:val="ro-RO"/>
              </w:rPr>
              <w:t xml:space="preserve"> </w:t>
            </w:r>
            <w:r w:rsidRPr="001B4973">
              <w:rPr>
                <w:rFonts w:cs="Calibri"/>
                <w:sz w:val="20"/>
                <w:szCs w:val="20"/>
                <w:lang w:val="ro-RO"/>
              </w:rPr>
              <w:t>Stavropoleos, nr.</w:t>
            </w:r>
            <w:r w:rsidR="00924AB5" w:rsidRPr="001B4973">
              <w:rPr>
                <w:rFonts w:cs="Calibri"/>
                <w:sz w:val="20"/>
                <w:szCs w:val="20"/>
                <w:lang w:val="ro-RO"/>
              </w:rPr>
              <w:t xml:space="preserve"> </w:t>
            </w:r>
            <w:r w:rsidRPr="001B4973">
              <w:rPr>
                <w:rFonts w:cs="Calibri"/>
                <w:sz w:val="20"/>
                <w:szCs w:val="20"/>
                <w:lang w:val="ro-RO"/>
              </w:rPr>
              <w:t>6, Sector 3</w:t>
            </w: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Localitate: Bucuresti</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Cod poştal: </w:t>
            </w:r>
            <w:r w:rsidRPr="001B4973">
              <w:rPr>
                <w:rFonts w:cs="Calibri"/>
                <w:sz w:val="20"/>
                <w:szCs w:val="20"/>
                <w:lang w:val="ro-RO"/>
              </w:rPr>
              <w:t>030084</w:t>
            </w:r>
          </w:p>
        </w:tc>
        <w:tc>
          <w:tcPr>
            <w:tcW w:w="2347"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Ţară: Romania</w:t>
            </w: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E-mail:</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Telefon: </w:t>
            </w:r>
            <w:r w:rsidRPr="001B4973">
              <w:rPr>
                <w:rFonts w:cs="Calibri"/>
                <w:sz w:val="20"/>
                <w:szCs w:val="20"/>
                <w:lang w:val="ro-RO"/>
              </w:rPr>
              <w:t>021/3104642</w:t>
            </w:r>
          </w:p>
        </w:tc>
        <w:tc>
          <w:tcPr>
            <w:tcW w:w="2347"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Adresă Internet (URL) </w:t>
            </w:r>
          </w:p>
          <w:p w:rsidR="00C90A09" w:rsidRPr="001B4973" w:rsidRDefault="005E79BB">
            <w:pPr>
              <w:spacing w:before="100" w:beforeAutospacing="1" w:after="100" w:afterAutospacing="1" w:line="240" w:lineRule="auto"/>
              <w:rPr>
                <w:rFonts w:eastAsia="Times New Roman" w:cs="Calibri"/>
                <w:sz w:val="20"/>
                <w:szCs w:val="20"/>
                <w:lang w:val="ro-RO" w:eastAsia="ro-RO"/>
              </w:rPr>
            </w:pPr>
            <w:hyperlink r:id="rId12" w:history="1">
              <w:r w:rsidR="00C90A09" w:rsidRPr="001B4973">
                <w:rPr>
                  <w:rStyle w:val="Hyperlink"/>
                  <w:rFonts w:cs="Calibri"/>
                  <w:color w:val="auto"/>
                  <w:sz w:val="20"/>
                  <w:szCs w:val="20"/>
                  <w:lang w:val="ro-RO"/>
                </w:rPr>
                <w:t>www.cnsc.ro</w:t>
              </w:r>
            </w:hyperlink>
            <w:r w:rsidR="00C90A09" w:rsidRPr="001B4973">
              <w:rPr>
                <w:rFonts w:eastAsia="Times New Roman" w:cs="Calibri"/>
                <w:sz w:val="20"/>
                <w:szCs w:val="20"/>
                <w:lang w:val="ro-RO" w:eastAsia="ro-RO"/>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Fax: </w:t>
            </w:r>
            <w:r w:rsidRPr="001B4973">
              <w:rPr>
                <w:rFonts w:cs="Calibri"/>
                <w:sz w:val="20"/>
                <w:szCs w:val="20"/>
                <w:lang w:val="ro-RO"/>
              </w:rPr>
              <w:t>021/3104642</w:t>
            </w:r>
          </w:p>
        </w:tc>
        <w:tc>
          <w:tcPr>
            <w:tcW w:w="2347"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p>
        </w:tc>
      </w:tr>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Organismul competent pentru procedurile de mediere</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după caz</w:t>
            </w:r>
            <w:r w:rsidRPr="001B4973">
              <w:rPr>
                <w:rFonts w:eastAsia="Times New Roman" w:cs="Calibri"/>
                <w:sz w:val="20"/>
                <w:szCs w:val="20"/>
                <w:lang w:val="ro-RO" w:eastAsia="ro-RO"/>
              </w:rPr>
              <w:t>)</w:t>
            </w:r>
          </w:p>
        </w:tc>
      </w:tr>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Denumire oficială:</w:t>
            </w:r>
          </w:p>
        </w:tc>
      </w:tr>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Adresă:</w:t>
            </w: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Localitate:</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Cod poştal:</w:t>
            </w:r>
          </w:p>
        </w:tc>
        <w:tc>
          <w:tcPr>
            <w:tcW w:w="2347"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Ţară:</w:t>
            </w: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E-mail:</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Telefon:</w:t>
            </w:r>
          </w:p>
        </w:tc>
        <w:tc>
          <w:tcPr>
            <w:tcW w:w="2347"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Adresă Internet (URL) </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Fax:</w:t>
            </w:r>
          </w:p>
        </w:tc>
        <w:tc>
          <w:tcPr>
            <w:tcW w:w="2347"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p>
        </w:tc>
      </w:tr>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0" w:line="240" w:lineRule="auto"/>
              <w:rPr>
                <w:rFonts w:eastAsia="Times New Roman" w:cs="Calibri"/>
                <w:sz w:val="20"/>
                <w:szCs w:val="20"/>
                <w:lang w:val="ro-RO" w:eastAsia="ro-RO"/>
              </w:rPr>
            </w:pPr>
            <w:r w:rsidRPr="001B4973">
              <w:rPr>
                <w:rFonts w:eastAsia="Times New Roman" w:cs="Calibri"/>
                <w:b/>
                <w:sz w:val="20"/>
                <w:szCs w:val="20"/>
                <w:lang w:val="ro-RO" w:eastAsia="ro-RO"/>
              </w:rPr>
              <w:t>VI.4.2) Utilizarea căilor de atac</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completaţi rubrica VI.4.2 SAU, după caz, rubrica VI.4.3</w:t>
            </w:r>
            <w:r w:rsidRPr="001B4973">
              <w:rPr>
                <w:rFonts w:eastAsia="Times New Roman" w:cs="Calibri"/>
                <w:sz w:val="20"/>
                <w:szCs w:val="20"/>
                <w:lang w:val="ro-RO" w:eastAsia="ro-RO"/>
              </w:rPr>
              <w:t>)</w:t>
            </w:r>
          </w:p>
          <w:p w:rsidR="00C90A09" w:rsidRPr="001B4973" w:rsidRDefault="00C90A09">
            <w:pPr>
              <w:spacing w:after="0" w:line="240" w:lineRule="auto"/>
              <w:rPr>
                <w:rFonts w:eastAsia="Times New Roman" w:cs="Calibri"/>
                <w:sz w:val="20"/>
                <w:szCs w:val="20"/>
                <w:lang w:val="ro-RO" w:eastAsia="ro-RO"/>
              </w:rPr>
            </w:pPr>
            <w:r w:rsidRPr="001B4973">
              <w:rPr>
                <w:rFonts w:eastAsia="Times New Roman" w:cs="Calibri"/>
                <w:sz w:val="20"/>
                <w:szCs w:val="20"/>
                <w:lang w:val="ro-RO" w:eastAsia="ro-RO"/>
              </w:rPr>
              <w:t>Precizări privind termenul (termenele) de exercitare a căilor de atac:</w:t>
            </w:r>
          </w:p>
          <w:p w:rsidR="00C90A09" w:rsidRPr="001B4973" w:rsidRDefault="00C90A09">
            <w:pPr>
              <w:suppressAutoHyphens/>
              <w:overflowPunct w:val="0"/>
              <w:autoSpaceDE w:val="0"/>
              <w:autoSpaceDN w:val="0"/>
              <w:snapToGrid w:val="0"/>
              <w:spacing w:after="0" w:line="240" w:lineRule="auto"/>
              <w:ind w:right="-13"/>
              <w:jc w:val="both"/>
              <w:rPr>
                <w:rFonts w:cs="Calibri"/>
                <w:sz w:val="20"/>
                <w:szCs w:val="20"/>
                <w:lang w:val="ro-RO"/>
              </w:rPr>
            </w:pPr>
            <w:r w:rsidRPr="001B4973">
              <w:rPr>
                <w:rFonts w:cs="Calibri"/>
                <w:sz w:val="20"/>
                <w:szCs w:val="20"/>
                <w:lang w:val="ro-RO"/>
              </w:rPr>
              <w:t>In conformitate</w:t>
            </w:r>
            <w:r w:rsidR="00924AB5" w:rsidRPr="001B4973">
              <w:rPr>
                <w:rFonts w:cs="Calibri"/>
                <w:sz w:val="20"/>
                <w:szCs w:val="20"/>
                <w:lang w:val="ro-RO"/>
              </w:rPr>
              <w:t xml:space="preserve"> cu</w:t>
            </w:r>
            <w:r w:rsidRPr="001B4973">
              <w:rPr>
                <w:rFonts w:cs="Calibri"/>
                <w:sz w:val="20"/>
                <w:szCs w:val="20"/>
                <w:lang w:val="ro-RO"/>
              </w:rPr>
              <w:t xml:space="preserve"> Legea nr.</w:t>
            </w:r>
            <w:r w:rsidR="00BD543C" w:rsidRPr="001B4973">
              <w:rPr>
                <w:rFonts w:cs="Calibri"/>
                <w:sz w:val="20"/>
                <w:szCs w:val="20"/>
                <w:lang w:val="ro-RO"/>
              </w:rPr>
              <w:t xml:space="preserve"> </w:t>
            </w:r>
            <w:r w:rsidRPr="001B4973">
              <w:rPr>
                <w:rFonts w:cs="Calibri"/>
                <w:sz w:val="20"/>
                <w:szCs w:val="20"/>
                <w:lang w:val="ro-RO"/>
              </w:rPr>
              <w:t>101/2016.</w:t>
            </w:r>
          </w:p>
        </w:tc>
      </w:tr>
      <w:tr w:rsidR="00C90A09" w:rsidRPr="00881136"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VI.4.3) Serviciul de la care se pot obţine informaţii privind utilizarea căilor de atac</w:t>
            </w:r>
          </w:p>
        </w:tc>
      </w:tr>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rsidP="00B5276B">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Denumire oficială: Serviciul Juridic </w:t>
            </w:r>
            <w:r w:rsidR="009F4135" w:rsidRPr="001B4973">
              <w:rPr>
                <w:rFonts w:eastAsia="Times New Roman" w:cs="Calibri"/>
                <w:sz w:val="20"/>
                <w:szCs w:val="20"/>
                <w:lang w:val="ro-RO" w:eastAsia="ro-RO"/>
              </w:rPr>
              <w:t>INCDA Fundulea</w:t>
            </w:r>
            <w:r w:rsidRPr="001B4973">
              <w:rPr>
                <w:rFonts w:eastAsia="Times New Roman" w:cs="Calibri"/>
                <w:sz w:val="20"/>
                <w:szCs w:val="20"/>
                <w:lang w:val="ro-RO" w:eastAsia="ro-RO"/>
              </w:rPr>
              <w:tab/>
            </w:r>
          </w:p>
        </w:tc>
      </w:tr>
      <w:tr w:rsidR="00C90A09" w:rsidRPr="00881136"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autoSpaceDE w:val="0"/>
              <w:autoSpaceDN w:val="0"/>
              <w:adjustRightInd w:val="0"/>
              <w:spacing w:after="0" w:line="240" w:lineRule="auto"/>
              <w:jc w:val="both"/>
              <w:rPr>
                <w:rFonts w:cs="Calibri"/>
                <w:sz w:val="18"/>
                <w:szCs w:val="18"/>
                <w:lang w:val="ro-RO"/>
              </w:rPr>
            </w:pPr>
            <w:r w:rsidRPr="001B4973">
              <w:rPr>
                <w:rFonts w:eastAsia="Times New Roman" w:cs="Calibri"/>
                <w:sz w:val="20"/>
                <w:szCs w:val="20"/>
                <w:lang w:val="ro-RO" w:eastAsia="ro-RO"/>
              </w:rPr>
              <w:t xml:space="preserve">Adresă: </w:t>
            </w:r>
            <w:r w:rsidR="009F4135" w:rsidRPr="001B4973">
              <w:rPr>
                <w:rFonts w:cs="Calibri"/>
                <w:noProof/>
                <w:sz w:val="20"/>
                <w:szCs w:val="20"/>
                <w:lang w:val="ro-RO" w:eastAsia="ro-RO"/>
              </w:rPr>
              <w:t>Str. Nicolae Titulescu, Nr. 1</w:t>
            </w: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Localitate:</w:t>
            </w:r>
            <w:r w:rsidRPr="001B4973">
              <w:rPr>
                <w:rFonts w:cs="Calibri"/>
                <w:sz w:val="18"/>
                <w:szCs w:val="18"/>
                <w:lang w:val="ro-RO"/>
              </w:rPr>
              <w:t xml:space="preserve"> </w:t>
            </w:r>
            <w:r w:rsidR="009F4135" w:rsidRPr="001B4973">
              <w:rPr>
                <w:rFonts w:cs="Calibri"/>
                <w:sz w:val="18"/>
                <w:szCs w:val="18"/>
                <w:lang w:val="ro-RO"/>
              </w:rPr>
              <w:t>Fundulea</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Cod poştal: </w:t>
            </w:r>
            <w:r w:rsidR="009F4135" w:rsidRPr="001B4973">
              <w:rPr>
                <w:rFonts w:cs="Calibri"/>
                <w:noProof/>
                <w:sz w:val="20"/>
                <w:szCs w:val="20"/>
                <w:lang w:val="ro-RO" w:eastAsia="ro-RO"/>
              </w:rPr>
              <w:t>915200</w:t>
            </w:r>
          </w:p>
        </w:tc>
        <w:tc>
          <w:tcPr>
            <w:tcW w:w="2347"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Ţară: România</w:t>
            </w: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E-mail: </w:t>
            </w:r>
            <w:r w:rsidR="009F4135" w:rsidRPr="001B4973">
              <w:rPr>
                <w:rFonts w:cs="Calibri"/>
                <w:bCs/>
                <w:sz w:val="20"/>
                <w:szCs w:val="20"/>
                <w:lang w:val="ro-RO"/>
              </w:rPr>
              <w:t>office@incda-fundulea.ro/                   incda.fundulea@gmail.com</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Telefon: </w:t>
            </w:r>
            <w:r w:rsidR="00887BFE" w:rsidRPr="001B4973">
              <w:rPr>
                <w:rFonts w:cs="Calibri"/>
                <w:noProof/>
                <w:sz w:val="20"/>
                <w:szCs w:val="20"/>
                <w:lang w:val="ro-RO" w:eastAsia="ro-RO"/>
              </w:rPr>
              <w:t xml:space="preserve">+40 </w:t>
            </w:r>
            <w:r w:rsidR="00887BFE" w:rsidRPr="001B4973">
              <w:rPr>
                <w:rFonts w:cs="Calibri"/>
                <w:noProof/>
                <w:sz w:val="20"/>
                <w:szCs w:val="20"/>
                <w:lang w:val="ro-RO"/>
              </w:rPr>
              <w:t>213154040</w:t>
            </w:r>
          </w:p>
        </w:tc>
        <w:tc>
          <w:tcPr>
            <w:tcW w:w="2347"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Adresă Internet (URL) </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Fax: </w:t>
            </w:r>
            <w:r w:rsidR="00887BFE" w:rsidRPr="001B4973">
              <w:rPr>
                <w:rFonts w:cs="Calibri"/>
                <w:noProof/>
                <w:sz w:val="20"/>
                <w:szCs w:val="20"/>
                <w:lang w:val="ro-RO" w:eastAsia="ro-RO"/>
              </w:rPr>
              <w:t xml:space="preserve">+40 </w:t>
            </w:r>
            <w:r w:rsidR="00887BFE" w:rsidRPr="001B4973">
              <w:rPr>
                <w:rFonts w:cs="Calibri"/>
                <w:noProof/>
                <w:sz w:val="20"/>
                <w:szCs w:val="20"/>
                <w:lang w:val="ro-RO"/>
              </w:rPr>
              <w:t>2</w:t>
            </w:r>
            <w:r w:rsidR="002C288A" w:rsidRPr="001B4973">
              <w:rPr>
                <w:rFonts w:cs="Calibri"/>
                <w:noProof/>
                <w:sz w:val="20"/>
                <w:szCs w:val="20"/>
                <w:lang w:val="ro-RO"/>
              </w:rPr>
              <w:t>42642875</w:t>
            </w:r>
          </w:p>
        </w:tc>
        <w:tc>
          <w:tcPr>
            <w:tcW w:w="2347"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p>
        </w:tc>
      </w:tr>
      <w:bookmarkEnd w:id="3"/>
    </w:tbl>
    <w:p w:rsidR="002D0A54" w:rsidRPr="001B4973" w:rsidRDefault="002D0A54">
      <w:pPr>
        <w:rPr>
          <w:rFonts w:cs="Calibri"/>
          <w:lang w:val="ro-RO"/>
        </w:rPr>
      </w:pPr>
    </w:p>
    <w:sectPr w:rsidR="002D0A54" w:rsidRPr="001B4973" w:rsidSect="009456A8">
      <w:headerReference w:type="default" r:id="rId13"/>
      <w:footerReference w:type="default" r:id="rId14"/>
      <w:pgSz w:w="11907" w:h="16839" w:code="9"/>
      <w:pgMar w:top="1152" w:right="1440" w:bottom="1152"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9BB" w:rsidRDefault="005E79BB" w:rsidP="008A3C8D">
      <w:pPr>
        <w:spacing w:after="0" w:line="240" w:lineRule="auto"/>
      </w:pPr>
      <w:r>
        <w:separator/>
      </w:r>
    </w:p>
  </w:endnote>
  <w:endnote w:type="continuationSeparator" w:id="0">
    <w:p w:rsidR="005E79BB" w:rsidRDefault="005E79BB" w:rsidP="008A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73" w:rsidRDefault="00573573">
    <w:pPr>
      <w:pStyle w:val="Footer"/>
      <w:jc w:val="center"/>
    </w:pPr>
    <w:r>
      <w:fldChar w:fldCharType="begin"/>
    </w:r>
    <w:r>
      <w:instrText xml:space="preserve"> PAGE   \* MERGEFORMAT </w:instrText>
    </w:r>
    <w:r>
      <w:fldChar w:fldCharType="separate"/>
    </w:r>
    <w:r w:rsidR="00881136">
      <w:rPr>
        <w:noProof/>
      </w:rPr>
      <w:t>11</w:t>
    </w:r>
    <w:r>
      <w:rPr>
        <w:noProof/>
      </w:rPr>
      <w:fldChar w:fldCharType="end"/>
    </w:r>
  </w:p>
  <w:p w:rsidR="00573573" w:rsidRDefault="00573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9BB" w:rsidRDefault="005E79BB" w:rsidP="008A3C8D">
      <w:pPr>
        <w:spacing w:after="0" w:line="240" w:lineRule="auto"/>
      </w:pPr>
      <w:r>
        <w:separator/>
      </w:r>
    </w:p>
  </w:footnote>
  <w:footnote w:type="continuationSeparator" w:id="0">
    <w:p w:rsidR="005E79BB" w:rsidRDefault="005E79BB" w:rsidP="008A3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73" w:rsidRDefault="00573573">
    <w:pPr>
      <w:pStyle w:val="Header"/>
      <w:jc w:val="center"/>
    </w:pPr>
  </w:p>
  <w:p w:rsidR="00573573" w:rsidRDefault="00573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BA3"/>
    <w:multiLevelType w:val="hybridMultilevel"/>
    <w:tmpl w:val="CB90D4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9076A"/>
    <w:multiLevelType w:val="hybridMultilevel"/>
    <w:tmpl w:val="53D8F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BC78DD"/>
    <w:multiLevelType w:val="hybridMultilevel"/>
    <w:tmpl w:val="BDBA3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F376F7"/>
    <w:multiLevelType w:val="hybridMultilevel"/>
    <w:tmpl w:val="4E547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E7A52"/>
    <w:multiLevelType w:val="hybridMultilevel"/>
    <w:tmpl w:val="62CED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18074E"/>
    <w:multiLevelType w:val="hybridMultilevel"/>
    <w:tmpl w:val="189EA636"/>
    <w:lvl w:ilvl="0" w:tplc="0409000F">
      <w:start w:val="1"/>
      <w:numFmt w:val="decimal"/>
      <w:lvlText w:val="%1."/>
      <w:lvlJc w:val="left"/>
      <w:pPr>
        <w:ind w:left="720" w:hanging="360"/>
      </w:pPr>
      <w:rPr>
        <w:rFonts w:hint="default"/>
      </w:rPr>
    </w:lvl>
    <w:lvl w:ilvl="1" w:tplc="CEA2A97A">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0B3281"/>
    <w:multiLevelType w:val="hybridMultilevel"/>
    <w:tmpl w:val="5E80B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3C33EC"/>
    <w:multiLevelType w:val="hybridMultilevel"/>
    <w:tmpl w:val="C00AF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F831E0"/>
    <w:multiLevelType w:val="hybridMultilevel"/>
    <w:tmpl w:val="71206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43ACE"/>
    <w:multiLevelType w:val="hybridMultilevel"/>
    <w:tmpl w:val="60ECA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18B149E"/>
    <w:multiLevelType w:val="hybridMultilevel"/>
    <w:tmpl w:val="FB885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D37975"/>
    <w:multiLevelType w:val="hybridMultilevel"/>
    <w:tmpl w:val="6A9EB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B443C7"/>
    <w:multiLevelType w:val="hybridMultilevel"/>
    <w:tmpl w:val="F2FEB2F8"/>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4C62F30"/>
    <w:multiLevelType w:val="hybridMultilevel"/>
    <w:tmpl w:val="0636A520"/>
    <w:lvl w:ilvl="0" w:tplc="CCEE697A">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9E60E0"/>
    <w:multiLevelType w:val="hybridMultilevel"/>
    <w:tmpl w:val="94B2D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4"/>
  </w:num>
  <w:num w:numId="3">
    <w:abstractNumId w:val="1"/>
  </w:num>
  <w:num w:numId="4">
    <w:abstractNumId w:val="7"/>
  </w:num>
  <w:num w:numId="5">
    <w:abstractNumId w:val="9"/>
  </w:num>
  <w:num w:numId="6">
    <w:abstractNumId w:val="11"/>
  </w:num>
  <w:num w:numId="7">
    <w:abstractNumId w:val="2"/>
  </w:num>
  <w:num w:numId="8">
    <w:abstractNumId w:val="13"/>
  </w:num>
  <w:num w:numId="9">
    <w:abstractNumId w:val="6"/>
  </w:num>
  <w:num w:numId="10">
    <w:abstractNumId w:val="8"/>
  </w:num>
  <w:num w:numId="11">
    <w:abstractNumId w:val="4"/>
  </w:num>
  <w:num w:numId="12">
    <w:abstractNumId w:val="5"/>
  </w:num>
  <w:num w:numId="13">
    <w:abstractNumId w:val="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D1"/>
    <w:rsid w:val="00006A57"/>
    <w:rsid w:val="00012B47"/>
    <w:rsid w:val="000377F7"/>
    <w:rsid w:val="00050FC1"/>
    <w:rsid w:val="00054B37"/>
    <w:rsid w:val="00082863"/>
    <w:rsid w:val="000A7140"/>
    <w:rsid w:val="000D1452"/>
    <w:rsid w:val="000D4E82"/>
    <w:rsid w:val="000D6BC9"/>
    <w:rsid w:val="000E262F"/>
    <w:rsid w:val="000F3514"/>
    <w:rsid w:val="000F64DE"/>
    <w:rsid w:val="00104926"/>
    <w:rsid w:val="00111F2D"/>
    <w:rsid w:val="0011217C"/>
    <w:rsid w:val="001141AE"/>
    <w:rsid w:val="00141D92"/>
    <w:rsid w:val="0018444B"/>
    <w:rsid w:val="00187B63"/>
    <w:rsid w:val="001A17DF"/>
    <w:rsid w:val="001B4973"/>
    <w:rsid w:val="001C039A"/>
    <w:rsid w:val="001D204E"/>
    <w:rsid w:val="001D5640"/>
    <w:rsid w:val="001D6CF0"/>
    <w:rsid w:val="001F0CE2"/>
    <w:rsid w:val="00200048"/>
    <w:rsid w:val="00246831"/>
    <w:rsid w:val="0024785C"/>
    <w:rsid w:val="00247CB1"/>
    <w:rsid w:val="00281A25"/>
    <w:rsid w:val="00295C04"/>
    <w:rsid w:val="002A0F6B"/>
    <w:rsid w:val="002B62A0"/>
    <w:rsid w:val="002C288A"/>
    <w:rsid w:val="002D0A54"/>
    <w:rsid w:val="002F16C0"/>
    <w:rsid w:val="003019BF"/>
    <w:rsid w:val="00306A47"/>
    <w:rsid w:val="0032423E"/>
    <w:rsid w:val="00334BC2"/>
    <w:rsid w:val="00337B24"/>
    <w:rsid w:val="003410D6"/>
    <w:rsid w:val="00345ACC"/>
    <w:rsid w:val="00347BC5"/>
    <w:rsid w:val="00364E4E"/>
    <w:rsid w:val="00381078"/>
    <w:rsid w:val="003850F1"/>
    <w:rsid w:val="00395459"/>
    <w:rsid w:val="003B6E29"/>
    <w:rsid w:val="003C79FB"/>
    <w:rsid w:val="003E4B11"/>
    <w:rsid w:val="003F34C7"/>
    <w:rsid w:val="003F579F"/>
    <w:rsid w:val="00401E0D"/>
    <w:rsid w:val="004072A7"/>
    <w:rsid w:val="00420F5F"/>
    <w:rsid w:val="004521CE"/>
    <w:rsid w:val="00456894"/>
    <w:rsid w:val="0046719F"/>
    <w:rsid w:val="00473074"/>
    <w:rsid w:val="0047784A"/>
    <w:rsid w:val="00491DFF"/>
    <w:rsid w:val="00494BAB"/>
    <w:rsid w:val="0049619B"/>
    <w:rsid w:val="004964F5"/>
    <w:rsid w:val="004A238F"/>
    <w:rsid w:val="004A65C9"/>
    <w:rsid w:val="00520D73"/>
    <w:rsid w:val="00522174"/>
    <w:rsid w:val="00545B7F"/>
    <w:rsid w:val="00565804"/>
    <w:rsid w:val="00573573"/>
    <w:rsid w:val="00574126"/>
    <w:rsid w:val="00595096"/>
    <w:rsid w:val="00597D6D"/>
    <w:rsid w:val="005A55B1"/>
    <w:rsid w:val="005B5EB4"/>
    <w:rsid w:val="005B628F"/>
    <w:rsid w:val="005E79BB"/>
    <w:rsid w:val="005F1065"/>
    <w:rsid w:val="005F4621"/>
    <w:rsid w:val="00605B59"/>
    <w:rsid w:val="0062799C"/>
    <w:rsid w:val="00646BE5"/>
    <w:rsid w:val="00661E77"/>
    <w:rsid w:val="00690029"/>
    <w:rsid w:val="00690C5E"/>
    <w:rsid w:val="006A33CE"/>
    <w:rsid w:val="006B4548"/>
    <w:rsid w:val="006B4C51"/>
    <w:rsid w:val="006B6458"/>
    <w:rsid w:val="006F15FD"/>
    <w:rsid w:val="006F418A"/>
    <w:rsid w:val="006F551A"/>
    <w:rsid w:val="006F5BCC"/>
    <w:rsid w:val="00700B38"/>
    <w:rsid w:val="00702E31"/>
    <w:rsid w:val="0072690E"/>
    <w:rsid w:val="00736FD4"/>
    <w:rsid w:val="007409E6"/>
    <w:rsid w:val="00755D2E"/>
    <w:rsid w:val="00794B84"/>
    <w:rsid w:val="007D04C6"/>
    <w:rsid w:val="007D3F52"/>
    <w:rsid w:val="007E5D91"/>
    <w:rsid w:val="0080113A"/>
    <w:rsid w:val="0082144D"/>
    <w:rsid w:val="00866F84"/>
    <w:rsid w:val="00872A32"/>
    <w:rsid w:val="00881136"/>
    <w:rsid w:val="00887BFE"/>
    <w:rsid w:val="00897C9C"/>
    <w:rsid w:val="008A3C8D"/>
    <w:rsid w:val="008A647D"/>
    <w:rsid w:val="008B1E1F"/>
    <w:rsid w:val="008B3D54"/>
    <w:rsid w:val="008C5045"/>
    <w:rsid w:val="008D4731"/>
    <w:rsid w:val="00901A08"/>
    <w:rsid w:val="00913AAD"/>
    <w:rsid w:val="00913DAA"/>
    <w:rsid w:val="009213D9"/>
    <w:rsid w:val="00924AB5"/>
    <w:rsid w:val="009263F6"/>
    <w:rsid w:val="00926A94"/>
    <w:rsid w:val="009405D1"/>
    <w:rsid w:val="00940D2C"/>
    <w:rsid w:val="00942DDD"/>
    <w:rsid w:val="009456A8"/>
    <w:rsid w:val="00950E48"/>
    <w:rsid w:val="009729A4"/>
    <w:rsid w:val="0098438A"/>
    <w:rsid w:val="00985423"/>
    <w:rsid w:val="00990C5B"/>
    <w:rsid w:val="00994B40"/>
    <w:rsid w:val="009A6899"/>
    <w:rsid w:val="009B2718"/>
    <w:rsid w:val="009B2E60"/>
    <w:rsid w:val="009E086D"/>
    <w:rsid w:val="009F4135"/>
    <w:rsid w:val="00A00041"/>
    <w:rsid w:val="00A05989"/>
    <w:rsid w:val="00A31FB7"/>
    <w:rsid w:val="00A362AB"/>
    <w:rsid w:val="00A45D62"/>
    <w:rsid w:val="00A60822"/>
    <w:rsid w:val="00A97C4E"/>
    <w:rsid w:val="00AB68B5"/>
    <w:rsid w:val="00AC61A7"/>
    <w:rsid w:val="00AD127C"/>
    <w:rsid w:val="00AF5567"/>
    <w:rsid w:val="00B17CC6"/>
    <w:rsid w:val="00B4047F"/>
    <w:rsid w:val="00B51122"/>
    <w:rsid w:val="00B5276B"/>
    <w:rsid w:val="00BC5D83"/>
    <w:rsid w:val="00BD2169"/>
    <w:rsid w:val="00BD543C"/>
    <w:rsid w:val="00BE7777"/>
    <w:rsid w:val="00C00ED8"/>
    <w:rsid w:val="00C305BD"/>
    <w:rsid w:val="00C43C85"/>
    <w:rsid w:val="00C43CFD"/>
    <w:rsid w:val="00C57DBF"/>
    <w:rsid w:val="00C57EEF"/>
    <w:rsid w:val="00C62AD0"/>
    <w:rsid w:val="00C755C6"/>
    <w:rsid w:val="00C90A09"/>
    <w:rsid w:val="00C91AC1"/>
    <w:rsid w:val="00C95681"/>
    <w:rsid w:val="00C97926"/>
    <w:rsid w:val="00CC38D8"/>
    <w:rsid w:val="00CD5EA3"/>
    <w:rsid w:val="00D06A6E"/>
    <w:rsid w:val="00D10222"/>
    <w:rsid w:val="00D119E5"/>
    <w:rsid w:val="00D15DB3"/>
    <w:rsid w:val="00D328D5"/>
    <w:rsid w:val="00D351E7"/>
    <w:rsid w:val="00D40239"/>
    <w:rsid w:val="00D672EE"/>
    <w:rsid w:val="00D831F5"/>
    <w:rsid w:val="00D91E1A"/>
    <w:rsid w:val="00DA436F"/>
    <w:rsid w:val="00DC5628"/>
    <w:rsid w:val="00DC5F63"/>
    <w:rsid w:val="00E03F00"/>
    <w:rsid w:val="00E27BFC"/>
    <w:rsid w:val="00E30508"/>
    <w:rsid w:val="00E3300A"/>
    <w:rsid w:val="00E3341B"/>
    <w:rsid w:val="00E502C0"/>
    <w:rsid w:val="00E50C0C"/>
    <w:rsid w:val="00E555CF"/>
    <w:rsid w:val="00E85077"/>
    <w:rsid w:val="00E92A9D"/>
    <w:rsid w:val="00EB5A1F"/>
    <w:rsid w:val="00EC0588"/>
    <w:rsid w:val="00ED46D4"/>
    <w:rsid w:val="00EF72DC"/>
    <w:rsid w:val="00F11E87"/>
    <w:rsid w:val="00F2479A"/>
    <w:rsid w:val="00F33229"/>
    <w:rsid w:val="00F51E5C"/>
    <w:rsid w:val="00F604FA"/>
    <w:rsid w:val="00FB15F3"/>
    <w:rsid w:val="00FB1E6C"/>
    <w:rsid w:val="00FC6D26"/>
    <w:rsid w:val="00FD1BDB"/>
    <w:rsid w:val="00FD25F8"/>
    <w:rsid w:val="00FE1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A0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90A09"/>
    <w:rPr>
      <w:b/>
      <w:bCs/>
      <w:strike w:val="0"/>
      <w:dstrike w:val="0"/>
      <w:color w:val="FF6600"/>
      <w:u w:val="none"/>
      <w:effect w:val="none"/>
    </w:rPr>
  </w:style>
  <w:style w:type="paragraph" w:styleId="ListParagraph">
    <w:name w:val="List Paragraph"/>
    <w:basedOn w:val="Normal"/>
    <w:uiPriority w:val="34"/>
    <w:qFormat/>
    <w:rsid w:val="00C90A09"/>
    <w:pPr>
      <w:ind w:left="720"/>
      <w:contextualSpacing/>
    </w:pPr>
  </w:style>
  <w:style w:type="character" w:customStyle="1" w:styleId="apple-converted-space">
    <w:name w:val="apple-converted-space"/>
    <w:rsid w:val="00C90A09"/>
  </w:style>
  <w:style w:type="character" w:customStyle="1" w:styleId="UnresolvedMention1">
    <w:name w:val="Unresolved Mention1"/>
    <w:uiPriority w:val="99"/>
    <w:semiHidden/>
    <w:unhideWhenUsed/>
    <w:rsid w:val="00C305BD"/>
    <w:rPr>
      <w:color w:val="808080"/>
      <w:shd w:val="clear" w:color="auto" w:fill="E6E6E6"/>
    </w:rPr>
  </w:style>
  <w:style w:type="paragraph" w:styleId="Header">
    <w:name w:val="header"/>
    <w:basedOn w:val="Normal"/>
    <w:link w:val="HeaderChar"/>
    <w:uiPriority w:val="99"/>
    <w:unhideWhenUsed/>
    <w:rsid w:val="008A3C8D"/>
    <w:pPr>
      <w:tabs>
        <w:tab w:val="center" w:pos="4680"/>
        <w:tab w:val="right" w:pos="9360"/>
      </w:tabs>
    </w:pPr>
  </w:style>
  <w:style w:type="character" w:customStyle="1" w:styleId="HeaderChar">
    <w:name w:val="Header Char"/>
    <w:link w:val="Header"/>
    <w:uiPriority w:val="99"/>
    <w:rsid w:val="008A3C8D"/>
    <w:rPr>
      <w:sz w:val="22"/>
      <w:szCs w:val="22"/>
    </w:rPr>
  </w:style>
  <w:style w:type="paragraph" w:styleId="Footer">
    <w:name w:val="footer"/>
    <w:basedOn w:val="Normal"/>
    <w:link w:val="FooterChar"/>
    <w:uiPriority w:val="99"/>
    <w:unhideWhenUsed/>
    <w:rsid w:val="008A3C8D"/>
    <w:pPr>
      <w:tabs>
        <w:tab w:val="center" w:pos="4680"/>
        <w:tab w:val="right" w:pos="9360"/>
      </w:tabs>
    </w:pPr>
  </w:style>
  <w:style w:type="character" w:customStyle="1" w:styleId="FooterChar">
    <w:name w:val="Footer Char"/>
    <w:link w:val="Footer"/>
    <w:uiPriority w:val="99"/>
    <w:rsid w:val="008A3C8D"/>
    <w:rPr>
      <w:sz w:val="22"/>
      <w:szCs w:val="22"/>
    </w:rPr>
  </w:style>
  <w:style w:type="paragraph" w:styleId="BalloonText">
    <w:name w:val="Balloon Text"/>
    <w:basedOn w:val="Normal"/>
    <w:link w:val="BalloonTextChar"/>
    <w:uiPriority w:val="99"/>
    <w:semiHidden/>
    <w:unhideWhenUsed/>
    <w:rsid w:val="00E33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0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A0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90A09"/>
    <w:rPr>
      <w:b/>
      <w:bCs/>
      <w:strike w:val="0"/>
      <w:dstrike w:val="0"/>
      <w:color w:val="FF6600"/>
      <w:u w:val="none"/>
      <w:effect w:val="none"/>
    </w:rPr>
  </w:style>
  <w:style w:type="paragraph" w:styleId="ListParagraph">
    <w:name w:val="List Paragraph"/>
    <w:basedOn w:val="Normal"/>
    <w:uiPriority w:val="34"/>
    <w:qFormat/>
    <w:rsid w:val="00C90A09"/>
    <w:pPr>
      <w:ind w:left="720"/>
      <w:contextualSpacing/>
    </w:pPr>
  </w:style>
  <w:style w:type="character" w:customStyle="1" w:styleId="apple-converted-space">
    <w:name w:val="apple-converted-space"/>
    <w:rsid w:val="00C90A09"/>
  </w:style>
  <w:style w:type="character" w:customStyle="1" w:styleId="UnresolvedMention1">
    <w:name w:val="Unresolved Mention1"/>
    <w:uiPriority w:val="99"/>
    <w:semiHidden/>
    <w:unhideWhenUsed/>
    <w:rsid w:val="00C305BD"/>
    <w:rPr>
      <w:color w:val="808080"/>
      <w:shd w:val="clear" w:color="auto" w:fill="E6E6E6"/>
    </w:rPr>
  </w:style>
  <w:style w:type="paragraph" w:styleId="Header">
    <w:name w:val="header"/>
    <w:basedOn w:val="Normal"/>
    <w:link w:val="HeaderChar"/>
    <w:uiPriority w:val="99"/>
    <w:unhideWhenUsed/>
    <w:rsid w:val="008A3C8D"/>
    <w:pPr>
      <w:tabs>
        <w:tab w:val="center" w:pos="4680"/>
        <w:tab w:val="right" w:pos="9360"/>
      </w:tabs>
    </w:pPr>
  </w:style>
  <w:style w:type="character" w:customStyle="1" w:styleId="HeaderChar">
    <w:name w:val="Header Char"/>
    <w:link w:val="Header"/>
    <w:uiPriority w:val="99"/>
    <w:rsid w:val="008A3C8D"/>
    <w:rPr>
      <w:sz w:val="22"/>
      <w:szCs w:val="22"/>
    </w:rPr>
  </w:style>
  <w:style w:type="paragraph" w:styleId="Footer">
    <w:name w:val="footer"/>
    <w:basedOn w:val="Normal"/>
    <w:link w:val="FooterChar"/>
    <w:uiPriority w:val="99"/>
    <w:unhideWhenUsed/>
    <w:rsid w:val="008A3C8D"/>
    <w:pPr>
      <w:tabs>
        <w:tab w:val="center" w:pos="4680"/>
        <w:tab w:val="right" w:pos="9360"/>
      </w:tabs>
    </w:pPr>
  </w:style>
  <w:style w:type="character" w:customStyle="1" w:styleId="FooterChar">
    <w:name w:val="Footer Char"/>
    <w:link w:val="Footer"/>
    <w:uiPriority w:val="99"/>
    <w:rsid w:val="008A3C8D"/>
    <w:rPr>
      <w:sz w:val="22"/>
      <w:szCs w:val="22"/>
    </w:rPr>
  </w:style>
  <w:style w:type="paragraph" w:styleId="BalloonText">
    <w:name w:val="Balloon Text"/>
    <w:basedOn w:val="Normal"/>
    <w:link w:val="BalloonTextChar"/>
    <w:uiPriority w:val="99"/>
    <w:semiHidden/>
    <w:unhideWhenUsed/>
    <w:rsid w:val="00E33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763503">
      <w:bodyDiv w:val="1"/>
      <w:marLeft w:val="0"/>
      <w:marRight w:val="0"/>
      <w:marTop w:val="0"/>
      <w:marBottom w:val="0"/>
      <w:divBdr>
        <w:top w:val="none" w:sz="0" w:space="0" w:color="auto"/>
        <w:left w:val="none" w:sz="0" w:space="0" w:color="auto"/>
        <w:bottom w:val="none" w:sz="0" w:space="0" w:color="auto"/>
        <w:right w:val="none" w:sz="0" w:space="0" w:color="auto"/>
      </w:divBdr>
    </w:div>
    <w:div w:id="13516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p.gov.r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sc.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5218</Words>
  <Characters>29746</Characters>
  <Application>Microsoft Office Word</Application>
  <DocSecurity>0</DocSecurity>
  <Lines>247</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34895</CharactersWithSpaces>
  <SharedDoc>false</SharedDoc>
  <HLinks>
    <vt:vector size="12" baseType="variant">
      <vt:variant>
        <vt:i4>7995439</vt:i4>
      </vt:variant>
      <vt:variant>
        <vt:i4>12</vt:i4>
      </vt:variant>
      <vt:variant>
        <vt:i4>0</vt:i4>
      </vt:variant>
      <vt:variant>
        <vt:i4>5</vt:i4>
      </vt:variant>
      <vt:variant>
        <vt:lpwstr>http://www.cnsc.ro/</vt:lpwstr>
      </vt:variant>
      <vt:variant>
        <vt:lpwstr/>
      </vt:variant>
      <vt:variant>
        <vt:i4>2818093</vt:i4>
      </vt:variant>
      <vt:variant>
        <vt:i4>0</vt:i4>
      </vt:variant>
      <vt:variant>
        <vt:i4>0</vt:i4>
      </vt:variant>
      <vt:variant>
        <vt:i4>5</vt:i4>
      </vt:variant>
      <vt:variant>
        <vt:lpwstr>http://www.anap.gov.ro/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Juganaru</dc:creator>
  <cp:lastModifiedBy>Achizitii</cp:lastModifiedBy>
  <cp:revision>10</cp:revision>
  <cp:lastPrinted>2019-04-09T12:06:00Z</cp:lastPrinted>
  <dcterms:created xsi:type="dcterms:W3CDTF">2023-07-27T08:14:00Z</dcterms:created>
  <dcterms:modified xsi:type="dcterms:W3CDTF">2024-08-08T07:07:00Z</dcterms:modified>
</cp:coreProperties>
</file>