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09" w:rsidRPr="001B4973" w:rsidRDefault="00C90A09" w:rsidP="00C90A09">
      <w:pPr>
        <w:spacing w:before="100" w:beforeAutospacing="1" w:after="100" w:afterAutospacing="1" w:line="240" w:lineRule="auto"/>
        <w:jc w:val="center"/>
        <w:rPr>
          <w:rFonts w:cs="Calibri"/>
          <w:b/>
          <w:sz w:val="20"/>
          <w:szCs w:val="20"/>
          <w:lang w:val="ro-RO"/>
        </w:rPr>
      </w:pPr>
      <w:r w:rsidRPr="001B4973">
        <w:rPr>
          <w:rFonts w:cs="Calibri"/>
          <w:b/>
          <w:sz w:val="20"/>
          <w:szCs w:val="20"/>
          <w:lang w:val="ro-RO"/>
        </w:rPr>
        <w:t>FIȘA DE DATE A ACHIZIȚIEI</w:t>
      </w:r>
    </w:p>
    <w:p w:rsidR="001A17DF" w:rsidRDefault="001A17DF"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 xml:space="preserve">SECŢIUNEA I: AUTORITATEA CONTRACTANTĂ </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I.1) DENUMIRE, ADRESĂ ŞI PUNCT(E) DE CONTACT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900"/>
        <w:gridCol w:w="2410"/>
      </w:tblGrid>
      <w:tr w:rsidR="00C43C85" w:rsidRPr="001B4973" w:rsidTr="00C43C85">
        <w:tc>
          <w:tcPr>
            <w:tcW w:w="9810" w:type="dxa"/>
            <w:gridSpan w:val="3"/>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240" w:lineRule="auto"/>
              <w:rPr>
                <w:rFonts w:cs="Calibri"/>
                <w:b/>
                <w:bCs/>
                <w:noProof/>
                <w:sz w:val="20"/>
                <w:szCs w:val="20"/>
                <w:highlight w:val="yellow"/>
                <w:lang w:val="ro-RO" w:eastAsia="ro-RO"/>
              </w:rPr>
            </w:pPr>
            <w:r w:rsidRPr="001B4973">
              <w:rPr>
                <w:rFonts w:cs="Calibri"/>
                <w:iCs/>
                <w:noProof/>
                <w:sz w:val="20"/>
                <w:szCs w:val="20"/>
                <w:lang w:val="ro-RO" w:eastAsia="ro-RO"/>
              </w:rPr>
              <w:t>Denumire oficială:</w:t>
            </w:r>
            <w:r w:rsidRPr="001B4973">
              <w:rPr>
                <w:rFonts w:cs="Calibri"/>
                <w:b/>
                <w:bCs/>
                <w:noProof/>
                <w:sz w:val="20"/>
                <w:szCs w:val="20"/>
                <w:lang w:val="ro-RO" w:eastAsia="ro-RO"/>
              </w:rPr>
              <w:t xml:space="preserve"> INSTITUTUL NA</w:t>
            </w:r>
            <w:r w:rsidR="005B628F" w:rsidRPr="001B4973">
              <w:rPr>
                <w:rFonts w:cs="Calibri"/>
                <w:b/>
                <w:bCs/>
                <w:noProof/>
                <w:sz w:val="20"/>
                <w:szCs w:val="20"/>
                <w:lang w:val="ro-RO" w:eastAsia="ro-RO"/>
              </w:rPr>
              <w:t>T</w:t>
            </w:r>
            <w:r w:rsidRPr="001B4973">
              <w:rPr>
                <w:rFonts w:cs="Calibri"/>
                <w:b/>
                <w:bCs/>
                <w:noProof/>
                <w:sz w:val="20"/>
                <w:szCs w:val="20"/>
                <w:lang w:val="ro-RO" w:eastAsia="ro-RO"/>
              </w:rPr>
              <w:t>IONAL DE CERCETARE – DEZVOLTARE AGRICOL</w:t>
            </w:r>
            <w:r w:rsidR="005B628F" w:rsidRPr="001B4973">
              <w:rPr>
                <w:rFonts w:cs="Calibri"/>
                <w:b/>
                <w:bCs/>
                <w:noProof/>
                <w:sz w:val="20"/>
                <w:szCs w:val="20"/>
                <w:lang w:val="ro-RO" w:eastAsia="ro-RO"/>
              </w:rPr>
              <w:t>A</w:t>
            </w:r>
            <w:r w:rsidRPr="001B4973">
              <w:rPr>
                <w:rFonts w:cs="Calibri"/>
                <w:b/>
                <w:bCs/>
                <w:noProof/>
                <w:sz w:val="20"/>
                <w:szCs w:val="20"/>
                <w:lang w:val="ro-RO" w:eastAsia="ro-RO"/>
              </w:rPr>
              <w:t xml:space="preserve"> FUNDULEA</w:t>
            </w:r>
          </w:p>
        </w:tc>
      </w:tr>
      <w:tr w:rsidR="00C90A09" w:rsidRPr="00573573" w:rsidTr="00C43C85">
        <w:tc>
          <w:tcPr>
            <w:tcW w:w="9810" w:type="dxa"/>
            <w:gridSpan w:val="3"/>
            <w:tcBorders>
              <w:top w:val="single" w:sz="4" w:space="0" w:color="auto"/>
              <w:left w:val="single" w:sz="4" w:space="0" w:color="auto"/>
              <w:bottom w:val="single" w:sz="4" w:space="0" w:color="auto"/>
              <w:right w:val="single" w:sz="4" w:space="0" w:color="auto"/>
            </w:tcBorders>
          </w:tcPr>
          <w:p w:rsidR="00C90A09" w:rsidRPr="001B4973" w:rsidRDefault="00C43C85" w:rsidP="000E262F">
            <w:pPr>
              <w:keepNext/>
              <w:spacing w:after="0" w:line="360" w:lineRule="auto"/>
              <w:outlineLvl w:val="3"/>
              <w:rPr>
                <w:rFonts w:eastAsia="Times New Roman" w:cs="Calibri"/>
                <w:b/>
                <w:bCs/>
                <w:sz w:val="20"/>
                <w:szCs w:val="20"/>
                <w:highlight w:val="yellow"/>
                <w:lang w:val="ro-RO" w:eastAsia="ro-RO"/>
              </w:rPr>
            </w:pPr>
            <w:r w:rsidRPr="001B4973">
              <w:rPr>
                <w:rFonts w:cs="Calibri"/>
                <w:iCs/>
                <w:noProof/>
                <w:sz w:val="20"/>
                <w:szCs w:val="20"/>
                <w:lang w:val="ro-RO" w:eastAsia="ro-RO"/>
              </w:rPr>
              <w:t>Adresă:</w:t>
            </w:r>
            <w:r w:rsidRPr="001B4973">
              <w:rPr>
                <w:rFonts w:eastAsia="Times New Roman" w:cs="Calibri"/>
                <w:noProof/>
                <w:sz w:val="20"/>
                <w:szCs w:val="20"/>
                <w:lang w:val="ro-RO" w:eastAsia="ro-RO"/>
              </w:rPr>
              <w:t xml:space="preserve"> </w:t>
            </w:r>
            <w:r w:rsidRPr="001B4973">
              <w:rPr>
                <w:rFonts w:cs="Calibri"/>
                <w:noProof/>
                <w:sz w:val="20"/>
                <w:szCs w:val="20"/>
                <w:lang w:val="ro-RO" w:eastAsia="ro-RO"/>
              </w:rPr>
              <w:t>Str. Nicolae Titulescu, Nr. 1</w:t>
            </w:r>
          </w:p>
        </w:tc>
      </w:tr>
      <w:tr w:rsidR="00C43C85" w:rsidRPr="001B4973" w:rsidTr="000E262F">
        <w:tc>
          <w:tcPr>
            <w:tcW w:w="4500" w:type="dxa"/>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360" w:lineRule="auto"/>
              <w:rPr>
                <w:rFonts w:cs="Calibri"/>
                <w:noProof/>
                <w:sz w:val="20"/>
                <w:szCs w:val="20"/>
                <w:lang w:val="ro-RO" w:eastAsia="ro-RO"/>
              </w:rPr>
            </w:pPr>
            <w:r w:rsidRPr="001B4973">
              <w:rPr>
                <w:rFonts w:cs="Calibri"/>
                <w:iCs/>
                <w:noProof/>
                <w:sz w:val="20"/>
                <w:szCs w:val="20"/>
                <w:lang w:val="ro-RO" w:eastAsia="ro-RO"/>
              </w:rPr>
              <w:t>Localitate:</w:t>
            </w:r>
            <w:r w:rsidRPr="001B4973">
              <w:rPr>
                <w:rFonts w:cs="Calibri"/>
                <w:noProof/>
                <w:sz w:val="20"/>
                <w:szCs w:val="20"/>
                <w:lang w:val="ro-RO" w:eastAsia="ro-RO"/>
              </w:rPr>
              <w:t xml:space="preserve"> Fundulea</w:t>
            </w:r>
          </w:p>
        </w:tc>
        <w:tc>
          <w:tcPr>
            <w:tcW w:w="2900" w:type="dxa"/>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240" w:lineRule="auto"/>
              <w:rPr>
                <w:rFonts w:cs="Calibri"/>
                <w:noProof/>
                <w:sz w:val="20"/>
                <w:szCs w:val="20"/>
                <w:lang w:val="ro-RO" w:eastAsia="ro-RO"/>
              </w:rPr>
            </w:pPr>
            <w:r w:rsidRPr="001B4973">
              <w:rPr>
                <w:rFonts w:cs="Calibri"/>
                <w:noProof/>
                <w:sz w:val="20"/>
                <w:szCs w:val="20"/>
                <w:lang w:val="ro-RO" w:eastAsia="ro-RO"/>
              </w:rPr>
              <w:t>Cod postal: 915200</w:t>
            </w:r>
          </w:p>
        </w:tc>
        <w:tc>
          <w:tcPr>
            <w:tcW w:w="2410" w:type="dxa"/>
            <w:tcBorders>
              <w:top w:val="single" w:sz="4" w:space="0" w:color="auto"/>
              <w:left w:val="single" w:sz="4" w:space="0" w:color="auto"/>
              <w:bottom w:val="single" w:sz="4" w:space="0" w:color="auto"/>
              <w:right w:val="single" w:sz="4" w:space="0" w:color="auto"/>
            </w:tcBorders>
            <w:hideMark/>
          </w:tcPr>
          <w:p w:rsidR="00C43C85" w:rsidRPr="001B4973" w:rsidRDefault="00C43C85" w:rsidP="00C43C85">
            <w:pPr>
              <w:spacing w:after="0" w:line="360" w:lineRule="auto"/>
              <w:rPr>
                <w:rFonts w:cs="Calibri"/>
                <w:noProof/>
                <w:sz w:val="20"/>
                <w:szCs w:val="20"/>
                <w:lang w:val="ro-RO" w:eastAsia="ro-RO"/>
              </w:rPr>
            </w:pPr>
            <w:r w:rsidRPr="001B4973">
              <w:rPr>
                <w:rFonts w:cs="Calibri"/>
                <w:iCs/>
                <w:noProof/>
                <w:sz w:val="20"/>
                <w:szCs w:val="20"/>
                <w:lang w:val="ro-RO" w:eastAsia="ro-RO"/>
              </w:rPr>
              <w:t>Tara:</w:t>
            </w:r>
            <w:r w:rsidRPr="001B4973">
              <w:rPr>
                <w:rFonts w:cs="Calibri"/>
                <w:noProof/>
                <w:sz w:val="20"/>
                <w:szCs w:val="20"/>
                <w:lang w:val="ro-RO" w:eastAsia="ro-RO"/>
              </w:rPr>
              <w:t xml:space="preserve"> Romania</w:t>
            </w:r>
          </w:p>
        </w:tc>
      </w:tr>
      <w:tr w:rsidR="000E262F" w:rsidRPr="001B4973" w:rsidTr="000E262F">
        <w:tc>
          <w:tcPr>
            <w:tcW w:w="4500" w:type="dxa"/>
            <w:tcBorders>
              <w:top w:val="single" w:sz="4" w:space="0" w:color="auto"/>
              <w:left w:val="single" w:sz="4" w:space="0" w:color="auto"/>
              <w:bottom w:val="single" w:sz="4" w:space="0" w:color="auto"/>
              <w:right w:val="single" w:sz="4" w:space="0" w:color="auto"/>
            </w:tcBorders>
            <w:hideMark/>
          </w:tcPr>
          <w:p w:rsidR="000E262F" w:rsidRPr="001B4973" w:rsidRDefault="000E262F" w:rsidP="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 xml:space="preserve">Punct(e) de contact: </w:t>
            </w:r>
            <w:r w:rsidRPr="001B4973">
              <w:rPr>
                <w:rFonts w:cs="Calibri"/>
                <w:noProof/>
                <w:sz w:val="20"/>
                <w:szCs w:val="20"/>
                <w:lang w:val="ro-RO" w:eastAsia="ro-RO"/>
              </w:rPr>
              <w:t>Institutul Na</w:t>
            </w:r>
            <w:r w:rsidR="005B628F" w:rsidRPr="001B4973">
              <w:rPr>
                <w:rFonts w:cs="Calibri"/>
                <w:noProof/>
                <w:sz w:val="20"/>
                <w:szCs w:val="20"/>
                <w:lang w:val="ro-RO" w:eastAsia="ro-RO"/>
              </w:rPr>
              <w:t>t</w:t>
            </w:r>
            <w:r w:rsidRPr="001B4973">
              <w:rPr>
                <w:rFonts w:cs="Calibri"/>
                <w:noProof/>
                <w:sz w:val="20"/>
                <w:szCs w:val="20"/>
                <w:lang w:val="ro-RO" w:eastAsia="ro-RO"/>
              </w:rPr>
              <w:t>ional de Cercetare – Dezvoltare Agricol</w:t>
            </w:r>
            <w:r w:rsidR="005B628F" w:rsidRPr="001B4973">
              <w:rPr>
                <w:rFonts w:cs="Calibri"/>
                <w:noProof/>
                <w:sz w:val="20"/>
                <w:szCs w:val="20"/>
                <w:lang w:val="ro-RO" w:eastAsia="ro-RO"/>
              </w:rPr>
              <w:t>a</w:t>
            </w:r>
            <w:r w:rsidRPr="001B4973">
              <w:rPr>
                <w:rFonts w:cs="Calibri"/>
                <w:noProof/>
                <w:sz w:val="20"/>
                <w:szCs w:val="20"/>
                <w:lang w:val="ro-RO" w:eastAsia="ro-RO"/>
              </w:rPr>
              <w:t xml:space="preserve"> Fundulea</w:t>
            </w:r>
          </w:p>
        </w:tc>
        <w:tc>
          <w:tcPr>
            <w:tcW w:w="2900" w:type="dxa"/>
            <w:tcBorders>
              <w:top w:val="single" w:sz="4" w:space="0" w:color="auto"/>
              <w:left w:val="single" w:sz="4" w:space="0" w:color="auto"/>
              <w:bottom w:val="single" w:sz="4" w:space="0" w:color="auto"/>
              <w:right w:val="single" w:sz="4" w:space="0" w:color="auto"/>
            </w:tcBorders>
            <w:hideMark/>
          </w:tcPr>
          <w:p w:rsidR="000E262F" w:rsidRPr="001B4973" w:rsidRDefault="000E262F" w:rsidP="000E262F">
            <w:pPr>
              <w:spacing w:after="0" w:line="240" w:lineRule="auto"/>
              <w:rPr>
                <w:rFonts w:cs="Calibri"/>
                <w:noProof/>
                <w:sz w:val="20"/>
                <w:szCs w:val="20"/>
                <w:lang w:val="ro-RO" w:eastAsia="ro-RO"/>
              </w:rPr>
            </w:pPr>
            <w:r w:rsidRPr="001B4973">
              <w:rPr>
                <w:rFonts w:eastAsia="Times New Roman" w:cs="Calibri"/>
                <w:sz w:val="20"/>
                <w:szCs w:val="20"/>
                <w:lang w:val="ro-RO" w:eastAsia="ro-RO"/>
              </w:rPr>
              <w:t>Telefon:</w:t>
            </w:r>
            <w:r w:rsidRPr="001B4973">
              <w:rPr>
                <w:rFonts w:cs="Calibri"/>
                <w:sz w:val="20"/>
                <w:szCs w:val="20"/>
                <w:lang w:val="ro-RO"/>
              </w:rPr>
              <w:t xml:space="preserve"> </w:t>
            </w:r>
            <w:r w:rsidRPr="001B4973">
              <w:rPr>
                <w:rFonts w:cs="Calibri"/>
                <w:noProof/>
                <w:sz w:val="20"/>
                <w:szCs w:val="20"/>
                <w:lang w:val="ro-RO" w:eastAsia="ro-RO"/>
              </w:rPr>
              <w:t xml:space="preserve">+40 </w:t>
            </w:r>
            <w:r w:rsidRPr="001B4973">
              <w:rPr>
                <w:rFonts w:cs="Calibri"/>
                <w:noProof/>
                <w:sz w:val="20"/>
                <w:szCs w:val="20"/>
                <w:lang w:val="ro-RO"/>
              </w:rPr>
              <w:t>213154040</w:t>
            </w:r>
          </w:p>
        </w:tc>
        <w:tc>
          <w:tcPr>
            <w:tcW w:w="2410" w:type="dxa"/>
            <w:tcBorders>
              <w:top w:val="single" w:sz="4" w:space="0" w:color="auto"/>
              <w:left w:val="single" w:sz="4" w:space="0" w:color="auto"/>
              <w:bottom w:val="single" w:sz="4" w:space="0" w:color="auto"/>
              <w:right w:val="single" w:sz="4" w:space="0" w:color="auto"/>
            </w:tcBorders>
          </w:tcPr>
          <w:p w:rsidR="000E262F" w:rsidRPr="001B4973" w:rsidRDefault="000E262F" w:rsidP="000E262F">
            <w:pPr>
              <w:spacing w:after="0" w:line="240" w:lineRule="auto"/>
              <w:rPr>
                <w:rFonts w:cs="Calibri"/>
                <w:noProof/>
                <w:sz w:val="20"/>
                <w:szCs w:val="20"/>
                <w:lang w:val="ro-RO" w:eastAsia="ro-RO"/>
              </w:rPr>
            </w:pPr>
            <w:r w:rsidRPr="001B4973">
              <w:rPr>
                <w:rFonts w:cs="Calibri"/>
                <w:noProof/>
                <w:sz w:val="20"/>
                <w:szCs w:val="20"/>
                <w:lang w:val="ro-RO" w:eastAsia="ro-RO"/>
              </w:rPr>
              <w:t xml:space="preserve">Fax: +40 </w:t>
            </w:r>
            <w:r w:rsidR="002C288A" w:rsidRPr="001B4973">
              <w:rPr>
                <w:rFonts w:cs="Calibri"/>
                <w:noProof/>
                <w:sz w:val="20"/>
                <w:szCs w:val="20"/>
                <w:lang w:val="ro-RO" w:eastAsia="ro-RO"/>
              </w:rPr>
              <w:t>242642875</w:t>
            </w:r>
          </w:p>
        </w:tc>
      </w:tr>
      <w:tr w:rsidR="00C90A09" w:rsidRPr="001B4973" w:rsidTr="00C43C85">
        <w:tc>
          <w:tcPr>
            <w:tcW w:w="4500" w:type="dxa"/>
            <w:tcBorders>
              <w:top w:val="single" w:sz="4" w:space="0" w:color="auto"/>
              <w:left w:val="single" w:sz="4" w:space="0" w:color="auto"/>
              <w:bottom w:val="single" w:sz="4" w:space="0" w:color="auto"/>
              <w:right w:val="single" w:sz="4" w:space="0" w:color="auto"/>
            </w:tcBorders>
            <w:hideMark/>
          </w:tcPr>
          <w:p w:rsidR="00C90A09" w:rsidRPr="001B4973" w:rsidRDefault="00C90A09" w:rsidP="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E-mail:</w:t>
            </w:r>
            <w:r w:rsidRPr="001B4973">
              <w:rPr>
                <w:rFonts w:cs="Calibri"/>
                <w:bCs/>
                <w:sz w:val="20"/>
                <w:szCs w:val="20"/>
                <w:lang w:val="ro-RO"/>
              </w:rPr>
              <w:t xml:space="preserve"> </w:t>
            </w:r>
            <w:r w:rsidR="000E262F" w:rsidRPr="001B4973">
              <w:rPr>
                <w:rFonts w:cs="Calibri"/>
                <w:b/>
                <w:bCs/>
                <w:sz w:val="20"/>
                <w:szCs w:val="20"/>
                <w:lang w:val="ro-RO"/>
              </w:rPr>
              <w:t>office@incda-fundulea.ro/                   incda.fundulea@gmail.com</w:t>
            </w:r>
          </w:p>
        </w:tc>
        <w:tc>
          <w:tcPr>
            <w:tcW w:w="531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0E262F" w:rsidP="001B4973">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 xml:space="preserve">În atentia: MANAGER ACHIZITII PUBLICE </w:t>
            </w:r>
            <w:r w:rsidR="001B4973"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w:t>
            </w:r>
            <w:r w:rsidR="001B4973" w:rsidRPr="001B4973">
              <w:rPr>
                <w:rFonts w:eastAsia="Times New Roman" w:cs="Calibri"/>
                <w:i/>
                <w:sz w:val="20"/>
                <w:szCs w:val="20"/>
                <w:lang w:val="ro-RO" w:eastAsia="ro-RO"/>
              </w:rPr>
              <w:t>Vlădescu Victor</w:t>
            </w:r>
          </w:p>
        </w:tc>
      </w:tr>
      <w:tr w:rsidR="00C90A09" w:rsidRPr="00573573" w:rsidTr="00C43C85">
        <w:tc>
          <w:tcPr>
            <w:tcW w:w="981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Adresa/ele de internet (dacă este cazul):</w:t>
            </w:r>
            <w:r w:rsidRPr="001B4973">
              <w:rPr>
                <w:rFonts w:cs="Calibri"/>
                <w:sz w:val="20"/>
                <w:szCs w:val="20"/>
                <w:lang w:val="ro-RO"/>
              </w:rPr>
              <w:t xml:space="preserve"> </w:t>
            </w:r>
            <w:r w:rsidR="000E262F" w:rsidRPr="001B4973">
              <w:rPr>
                <w:rFonts w:cs="Calibri"/>
                <w:b/>
                <w:sz w:val="20"/>
                <w:szCs w:val="20"/>
                <w:lang w:val="ro-RO"/>
              </w:rPr>
              <w:t>http://www.incda-fundulea.ro</w:t>
            </w:r>
          </w:p>
          <w:p w:rsidR="00C90A09" w:rsidRPr="001B4973" w:rsidRDefault="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Adresa profilului cumpărătorului (URL):</w:t>
            </w:r>
            <w:r w:rsidR="000E262F" w:rsidRPr="001B4973">
              <w:rPr>
                <w:rFonts w:eastAsia="Times New Roman" w:cs="Calibri"/>
                <w:sz w:val="20"/>
                <w:szCs w:val="20"/>
                <w:lang w:val="ro-RO" w:eastAsia="ro-RO"/>
              </w:rPr>
              <w:t xml:space="preserve"> www.e-licitatie.ro</w:t>
            </w:r>
          </w:p>
        </w:tc>
      </w:tr>
    </w:tbl>
    <w:p w:rsidR="00C90A09" w:rsidRPr="001B4973" w:rsidRDefault="00C90A09" w:rsidP="00C90A09">
      <w:pPr>
        <w:spacing w:before="100" w:beforeAutospacing="1" w:after="100" w:afterAutospacing="1" w:line="240" w:lineRule="auto"/>
        <w:rPr>
          <w:rFonts w:cs="Calibri"/>
          <w:sz w:val="20"/>
          <w:szCs w:val="20"/>
          <w:lang w:val="ro-RO"/>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C90A09" w:rsidRPr="001B4973"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Alte informaţii pot fi obţinute la:</w:t>
            </w:r>
          </w:p>
          <w:p w:rsidR="00C90A09" w:rsidRPr="001B4973" w:rsidRDefault="005B628F">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Punctul (punctele) de contact menţionat(e) anterior</w:t>
            </w:r>
          </w:p>
          <w:p w:rsidR="00C90A09" w:rsidRPr="001B4973" w:rsidRDefault="00C90A09">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sz w:val="20"/>
                <w:szCs w:val="20"/>
                <w:lang w:val="ro-RO" w:eastAsia="ro-RO"/>
              </w:rPr>
              <w:t xml:space="preserve">□ Altele: </w:t>
            </w:r>
            <w:r w:rsidRPr="001B4973">
              <w:rPr>
                <w:rFonts w:eastAsia="Times New Roman" w:cs="Calibri"/>
                <w:i/>
                <w:sz w:val="20"/>
                <w:szCs w:val="20"/>
                <w:lang w:val="ro-RO" w:eastAsia="ro-RO"/>
              </w:rPr>
              <w:t>completaţi anexa A.I</w:t>
            </w:r>
          </w:p>
        </w:tc>
      </w:tr>
      <w:tr w:rsidR="00C90A09" w:rsidRPr="001B4973"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Caietul de sarcini şi documentele suplimentare (inclusiv documentele pentru dialogul competitiv şi sistemul de achiziţie dinamic) pot fi obţinute la:</w:t>
            </w:r>
          </w:p>
          <w:p w:rsidR="00C90A09" w:rsidRPr="001B4973" w:rsidRDefault="005B628F">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Punctul (punctele) de contact menţionat(e) anterior</w:t>
            </w:r>
          </w:p>
          <w:p w:rsidR="00C90A09" w:rsidRPr="001B4973" w:rsidRDefault="00C90A09">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sz w:val="20"/>
                <w:szCs w:val="20"/>
                <w:lang w:val="ro-RO" w:eastAsia="ro-RO"/>
              </w:rPr>
              <w:t xml:space="preserve">□ Altele: </w:t>
            </w:r>
            <w:r w:rsidRPr="001B4973">
              <w:rPr>
                <w:rFonts w:eastAsia="Times New Roman" w:cs="Calibri"/>
                <w:i/>
                <w:sz w:val="20"/>
                <w:szCs w:val="20"/>
                <w:lang w:val="ro-RO" w:eastAsia="ro-RO"/>
              </w:rPr>
              <w:t>completaţi anexa A.II</w:t>
            </w:r>
          </w:p>
        </w:tc>
      </w:tr>
      <w:tr w:rsidR="00C90A09" w:rsidRPr="001B4973"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Ofertele sau solicitările de participare trebuie transmise la:</w:t>
            </w:r>
          </w:p>
          <w:p w:rsidR="00C90A09" w:rsidRPr="001B4973" w:rsidRDefault="005B628F">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Punctul (punctele) de contact menţionat(e) anterior</w:t>
            </w:r>
          </w:p>
          <w:p w:rsidR="00C90A09" w:rsidRPr="001B4973" w:rsidRDefault="00C90A09">
            <w:pPr>
              <w:spacing w:before="100" w:beforeAutospacing="1" w:after="100" w:afterAutospacing="1" w:line="240" w:lineRule="auto"/>
              <w:ind w:left="2832"/>
              <w:rPr>
                <w:rFonts w:eastAsia="Times New Roman" w:cs="Calibri"/>
                <w:sz w:val="20"/>
                <w:szCs w:val="20"/>
                <w:lang w:val="ro-RO" w:eastAsia="ro-RO"/>
              </w:rPr>
            </w:pPr>
            <w:r w:rsidRPr="001B4973">
              <w:rPr>
                <w:rFonts w:eastAsia="Times New Roman" w:cs="Calibri"/>
                <w:sz w:val="20"/>
                <w:szCs w:val="20"/>
                <w:lang w:val="ro-RO" w:eastAsia="ro-RO"/>
              </w:rPr>
              <w:t xml:space="preserve">□ Altele: </w:t>
            </w:r>
            <w:r w:rsidRPr="001B4973">
              <w:rPr>
                <w:rFonts w:eastAsia="Times New Roman" w:cs="Calibri"/>
                <w:i/>
                <w:sz w:val="20"/>
                <w:szCs w:val="20"/>
                <w:lang w:val="ro-RO" w:eastAsia="ro-RO"/>
              </w:rPr>
              <w:t>completaţi anexa A.III</w:t>
            </w:r>
          </w:p>
        </w:tc>
      </w:tr>
      <w:tr w:rsidR="00C90A09" w:rsidRPr="00573573" w:rsidTr="00C43C85">
        <w:tc>
          <w:tcPr>
            <w:tcW w:w="981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cs="Calibri"/>
                <w:i/>
                <w:iCs/>
                <w:sz w:val="20"/>
                <w:szCs w:val="20"/>
                <w:lang w:val="ro-RO" w:eastAsia="ro-RO"/>
              </w:rPr>
              <w:t>Număr zile până la care se pot solicita clarificări înainte de data limită de depunere a ofertelor/</w:t>
            </w:r>
            <w:r w:rsidR="00345ACC" w:rsidRPr="001B4973">
              <w:rPr>
                <w:rFonts w:cs="Calibri"/>
                <w:i/>
                <w:iCs/>
                <w:sz w:val="20"/>
                <w:szCs w:val="20"/>
                <w:lang w:val="ro-RO" w:eastAsia="ro-RO"/>
              </w:rPr>
              <w:t xml:space="preserve"> </w:t>
            </w:r>
            <w:r w:rsidRPr="001B4973">
              <w:rPr>
                <w:rFonts w:cs="Calibri"/>
                <w:i/>
                <w:iCs/>
                <w:sz w:val="20"/>
                <w:szCs w:val="20"/>
                <w:lang w:val="ro-RO" w:eastAsia="ro-RO"/>
              </w:rPr>
              <w:t>candidaturilor (</w:t>
            </w:r>
            <w:r w:rsidRPr="001B4973">
              <w:rPr>
                <w:rFonts w:cs="Calibri"/>
                <w:i/>
                <w:iCs/>
                <w:sz w:val="20"/>
                <w:szCs w:val="20"/>
                <w:u w:val="single"/>
                <w:lang w:val="ro-RO" w:eastAsia="ro-RO"/>
              </w:rPr>
              <w:t>maxim</w:t>
            </w:r>
            <w:r w:rsidR="00345ACC" w:rsidRPr="001B4973">
              <w:rPr>
                <w:rFonts w:cs="Calibri"/>
                <w:i/>
                <w:iCs/>
                <w:sz w:val="20"/>
                <w:szCs w:val="20"/>
                <w:u w:val="single"/>
                <w:lang w:val="ro-RO" w:eastAsia="ro-RO"/>
              </w:rPr>
              <w:t xml:space="preserve"> </w:t>
            </w:r>
            <w:r w:rsidRPr="001B4973">
              <w:rPr>
                <w:rFonts w:cs="Calibri"/>
                <w:i/>
                <w:iCs/>
                <w:sz w:val="20"/>
                <w:szCs w:val="20"/>
                <w:u w:val="single"/>
                <w:lang w:val="ro-RO" w:eastAsia="ro-RO"/>
              </w:rPr>
              <w:t>3 caractere</w:t>
            </w:r>
            <w:r w:rsidRPr="001B4973">
              <w:rPr>
                <w:rFonts w:cs="Calibri"/>
                <w:i/>
                <w:iCs/>
                <w:sz w:val="20"/>
                <w:szCs w:val="20"/>
                <w:lang w:val="ro-RO" w:eastAsia="ro-RO"/>
              </w:rPr>
              <w:t>): 3</w:t>
            </w:r>
            <w:r w:rsidRPr="001B4973">
              <w:rPr>
                <w:rFonts w:cs="Calibri"/>
                <w:sz w:val="20"/>
                <w:szCs w:val="20"/>
                <w:lang w:val="ro-RO" w:eastAsia="ro-RO"/>
              </w:rPr>
              <w:t>.</w:t>
            </w:r>
          </w:p>
        </w:tc>
      </w:tr>
    </w:tbl>
    <w:p w:rsidR="00C90A09" w:rsidRPr="001B4973" w:rsidRDefault="00C90A09"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I.2) TIPUL AUTORITĂŢII CONTRACTANTE ŞI ACTIVITATEA PRINCIPALĂ (ACTIVITĂŢILE PRINCIPALE)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3916"/>
      </w:tblGrid>
      <w:tr w:rsidR="00C90A09" w:rsidRPr="001B4973" w:rsidTr="00C90A09">
        <w:tc>
          <w:tcPr>
            <w:tcW w:w="5245"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Minister sau orice altă autoritate naţională sau federală, inclusiv subdiviziunile regionale sau locale ale acestora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Agenţie/birou naţional sau federal</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 Colectivitate teritorială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xml:space="preserve">□ Agenţie/birou regional sau local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 Organism de drept public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Instituţie/agenţie europeană sau organizaţie europeană</w:t>
            </w:r>
          </w:p>
          <w:p w:rsidR="00C90A09" w:rsidRPr="001B4973" w:rsidRDefault="00C90A09">
            <w:pPr>
              <w:spacing w:before="100" w:beforeAutospacing="1" w:after="100" w:afterAutospacing="1" w:line="240" w:lineRule="auto"/>
              <w:rPr>
                <w:rFonts w:eastAsia="Times New Roman" w:cs="Calibri"/>
                <w:sz w:val="20"/>
                <w:szCs w:val="20"/>
                <w:lang w:val="ro-RO" w:eastAsia="ro-RO"/>
              </w:rPr>
            </w:pPr>
          </w:p>
          <w:p w:rsidR="00C90A09" w:rsidRPr="001B4973" w:rsidRDefault="00C90A09">
            <w:pPr>
              <w:spacing w:before="100" w:beforeAutospacing="1" w:after="100" w:afterAutospacing="1" w:line="240" w:lineRule="auto"/>
              <w:rPr>
                <w:rFonts w:eastAsia="Times New Roman" w:cs="Calibri"/>
                <w:sz w:val="20"/>
                <w:szCs w:val="20"/>
                <w:lang w:val="ro-RO" w:eastAsia="ro-RO"/>
              </w:rPr>
            </w:pPr>
          </w:p>
          <w:p w:rsidR="00C90A09" w:rsidRPr="001B4973" w:rsidRDefault="00012B47" w:rsidP="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Altele (precizaţi): Administratie publica locala</w:t>
            </w:r>
          </w:p>
        </w:tc>
        <w:tc>
          <w:tcPr>
            <w:tcW w:w="3935" w:type="dxa"/>
            <w:tcBorders>
              <w:top w:val="single" w:sz="4" w:space="0" w:color="auto"/>
              <w:left w:val="single" w:sz="4" w:space="0" w:color="auto"/>
              <w:bottom w:val="single" w:sz="4" w:space="0" w:color="auto"/>
              <w:right w:val="single" w:sz="4" w:space="0" w:color="auto"/>
            </w:tcBorders>
            <w:hideMark/>
          </w:tcPr>
          <w:p w:rsidR="00C90A09" w:rsidRPr="001B4973" w:rsidRDefault="000D4E82">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w:t>
            </w:r>
            <w:r w:rsidR="00C90A09" w:rsidRPr="001B4973">
              <w:rPr>
                <w:rFonts w:eastAsia="Times New Roman" w:cs="Calibri"/>
                <w:sz w:val="20"/>
                <w:szCs w:val="20"/>
                <w:lang w:val="ro-RO" w:eastAsia="ro-RO"/>
              </w:rPr>
              <w:t xml:space="preserve"> Servicii publice generale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Apărare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Ordine şi siguranţă publică</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Mediu</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Afaceri economice şi financiare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Sănătate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Construcţii şi amenajări teritoriale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Protecţie socială</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Recreere, cultură şi religie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Educaţie</w:t>
            </w:r>
          </w:p>
          <w:p w:rsidR="00C90A09" w:rsidRPr="001B4973" w:rsidRDefault="000D4E82">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bCs/>
                <w:sz w:val="20"/>
                <w:szCs w:val="20"/>
                <w:lang w:val="ro-RO" w:eastAsia="ro-RO"/>
              </w:rPr>
              <w:sym w:font="Wingdings 2" w:char="F054"/>
            </w:r>
            <w:r w:rsidR="00C90A09" w:rsidRPr="001B4973">
              <w:rPr>
                <w:rFonts w:eastAsia="Times New Roman" w:cs="Calibri"/>
                <w:sz w:val="20"/>
                <w:szCs w:val="20"/>
                <w:lang w:val="ro-RO" w:eastAsia="ro-RO"/>
              </w:rPr>
              <w:t xml:space="preserve"> Altele (precizaţi): </w:t>
            </w:r>
            <w:r w:rsidRPr="001B4973">
              <w:rPr>
                <w:rFonts w:cs="Calibri"/>
                <w:noProof/>
                <w:sz w:val="20"/>
                <w:szCs w:val="20"/>
                <w:lang w:val="ro-RO" w:eastAsia="ro-RO"/>
              </w:rPr>
              <w:t>CERCETARE-DEZVOLTARE AGRICOLA</w:t>
            </w:r>
          </w:p>
        </w:tc>
      </w:tr>
      <w:tr w:rsidR="00C90A09" w:rsidRPr="001B4973" w:rsidTr="00C90A09">
        <w:tc>
          <w:tcPr>
            <w:tcW w:w="918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xml:space="preserve">Autoritatea contractantă acţionează în numele altor autorităţi contractante                                         </w:t>
            </w:r>
            <w:r w:rsidR="000D4E82"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 xml:space="preserve">da □ nu </w:t>
            </w:r>
            <w:r w:rsidR="000D4E82" w:rsidRPr="001B4973">
              <w:rPr>
                <w:rFonts w:eastAsia="Times New Roman" w:cs="Calibri"/>
                <w:b/>
                <w:bCs/>
                <w:sz w:val="20"/>
                <w:szCs w:val="20"/>
                <w:lang w:val="ro-RO" w:eastAsia="ro-RO"/>
              </w:rPr>
              <w:sym w:font="Wingdings 2" w:char="F054"/>
            </w:r>
          </w:p>
        </w:tc>
      </w:tr>
    </w:tbl>
    <w:p w:rsidR="00C90A09" w:rsidRPr="001B4973" w:rsidRDefault="00C90A09" w:rsidP="00C90A09">
      <w:pPr>
        <w:spacing w:before="100" w:beforeAutospacing="1" w:after="100" w:afterAutospacing="1" w:line="240" w:lineRule="auto"/>
        <w:rPr>
          <w:rFonts w:cs="Calibri"/>
          <w:sz w:val="20"/>
          <w:szCs w:val="20"/>
          <w:lang w:val="ro-RO"/>
        </w:rPr>
      </w:pPr>
      <w:r w:rsidRPr="001B4973">
        <w:rPr>
          <w:rFonts w:cs="Calibri"/>
          <w:sz w:val="20"/>
          <w:szCs w:val="20"/>
          <w:lang w:val="ro-RO"/>
        </w:rPr>
        <w:t>Sau, după caz</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09"/>
        <w:gridCol w:w="4734"/>
      </w:tblGrid>
      <w:tr w:rsidR="00C90A09" w:rsidRPr="001B4973" w:rsidTr="00736FD4">
        <w:trPr>
          <w:cantSplit/>
          <w:trHeight w:val="2797"/>
        </w:trPr>
        <w:tc>
          <w:tcPr>
            <w:tcW w:w="4531" w:type="dxa"/>
            <w:tcBorders>
              <w:top w:val="single" w:sz="4" w:space="0" w:color="auto"/>
              <w:left w:val="single" w:sz="4" w:space="0" w:color="auto"/>
              <w:bottom w:val="single" w:sz="4" w:space="0" w:color="auto"/>
              <w:right w:val="single" w:sz="4" w:space="0" w:color="auto"/>
            </w:tcBorders>
            <w:hideMark/>
          </w:tcPr>
          <w:p w:rsidR="00C90A09" w:rsidRPr="001B4973" w:rsidRDefault="00C90A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40" w:lineRule="auto"/>
              <w:jc w:val="both"/>
              <w:rPr>
                <w:rFonts w:cs="Calibri"/>
                <w:sz w:val="20"/>
                <w:szCs w:val="20"/>
                <w:lang w:val="ro-RO"/>
              </w:rPr>
            </w:pPr>
            <w:r w:rsidRPr="001B4973">
              <w:rPr>
                <w:rFonts w:cs="Calibri"/>
                <w:sz w:val="20"/>
                <w:szCs w:val="20"/>
                <w:lang w:val="ro-RO"/>
              </w:rPr>
              <w:t>□ Producere, transport şi distribuţie de gaz şi de energie termică</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Electricitate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Prospectare şi extragere a gazului şi petrolului</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Prospectare şi extragere a cărbunelui şi a altor combustibili solizi</w:t>
            </w:r>
          </w:p>
        </w:tc>
        <w:tc>
          <w:tcPr>
            <w:tcW w:w="475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Apă</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Servicii poştale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Servicii feroviare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Servicii feroviare urbane, de tramvai sau de autobuz</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Activităţi portuare</w:t>
            </w:r>
          </w:p>
          <w:p w:rsidR="00C90A09" w:rsidRPr="001B4973" w:rsidRDefault="00C90A09">
            <w:pPr>
              <w:spacing w:before="100" w:beforeAutospacing="1" w:after="100" w:afterAutospacing="1" w:line="240" w:lineRule="auto"/>
              <w:rPr>
                <w:rFonts w:cs="Calibri"/>
                <w:sz w:val="20"/>
                <w:szCs w:val="20"/>
                <w:lang w:val="ro-RO"/>
              </w:rPr>
            </w:pPr>
            <w:r w:rsidRPr="001B4973">
              <w:rPr>
                <w:rFonts w:cs="Calibri"/>
                <w:sz w:val="20"/>
                <w:szCs w:val="20"/>
                <w:lang w:val="ro-RO"/>
              </w:rPr>
              <w:t>□ Activităţi aeroportuare</w:t>
            </w:r>
          </w:p>
        </w:tc>
      </w:tr>
    </w:tbl>
    <w:p w:rsidR="00C90A09" w:rsidRPr="001B4973" w:rsidRDefault="00C90A09"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II: OBIECTUL CONTRACTULUI</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II.1) DESCRIERE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
        <w:gridCol w:w="1528"/>
        <w:gridCol w:w="1485"/>
        <w:gridCol w:w="36"/>
        <w:gridCol w:w="3036"/>
      </w:tblGrid>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II.1.1) Denumirea dată contractului de autoritatea contractantă</w:t>
            </w: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9B2E60">
            <w:pPr>
              <w:spacing w:before="100" w:beforeAutospacing="1" w:after="100" w:afterAutospacing="1" w:line="240" w:lineRule="auto"/>
              <w:rPr>
                <w:rFonts w:eastAsia="Times New Roman" w:cs="Calibri"/>
                <w:b/>
                <w:sz w:val="20"/>
                <w:szCs w:val="20"/>
                <w:lang w:val="ro-RO" w:eastAsia="ro-RO"/>
              </w:rPr>
            </w:pPr>
            <w:r w:rsidRPr="001B4973">
              <w:rPr>
                <w:rFonts w:cs="Calibri"/>
                <w:b/>
                <w:i/>
                <w:sz w:val="20"/>
                <w:szCs w:val="20"/>
                <w:lang w:val="ro-RO"/>
              </w:rPr>
              <w:t>Servicii de paza si protectie a bunurilor si persoanelor</w:t>
            </w: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II.1.2) Tipul contractului şi locul de executare a lucrărilor, de livrare a produselor sau de prestare a serviciilor</w:t>
            </w:r>
          </w:p>
        </w:tc>
      </w:tr>
      <w:tr w:rsidR="00C90A09" w:rsidRPr="001B4973"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a) Lucrări                                </w:t>
            </w:r>
            <w:r w:rsidRPr="001B4973">
              <w:rPr>
                <w:rFonts w:eastAsia="Times New Roman" w:cs="Calibri"/>
                <w:sz w:val="20"/>
                <w:szCs w:val="20"/>
                <w:lang w:val="ro-RO" w:eastAsia="ro-RO"/>
              </w:rPr>
              <w:t>□</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B) Produse                                   </w:t>
            </w:r>
            <w:r w:rsidR="0049619B"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c) Servicii                                 </w:t>
            </w:r>
            <w:r w:rsidR="003B6E29" w:rsidRPr="001B4973">
              <w:rPr>
                <w:rFonts w:eastAsia="Times New Roman" w:cs="Calibri"/>
                <w:b/>
                <w:sz w:val="20"/>
                <w:szCs w:val="20"/>
                <w:lang w:val="ro-RO" w:eastAsia="ro-RO"/>
              </w:rPr>
              <w:t xml:space="preserve"> </w:t>
            </w:r>
            <w:r w:rsidR="0049619B" w:rsidRPr="001B4973">
              <w:rPr>
                <w:rFonts w:eastAsia="Times New Roman" w:cs="Calibri"/>
                <w:b/>
                <w:bCs/>
                <w:sz w:val="20"/>
                <w:szCs w:val="20"/>
                <w:lang w:val="ro-RO" w:eastAsia="ro-RO"/>
              </w:rPr>
              <w:sym w:font="Wingdings 2" w:char="F054"/>
            </w:r>
          </w:p>
        </w:tc>
      </w:tr>
      <w:tr w:rsidR="00C90A09" w:rsidRPr="00573573"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Executare                                  □</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Proiectare şi executare              □</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Executarea, prin orice               □</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mijloace, a unei lucrări,</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lastRenderedPageBreak/>
              <w:t>conform cerinţelor</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specificate de autoritatea</w:t>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sz w:val="20"/>
                <w:szCs w:val="20"/>
                <w:lang w:val="ro-RO" w:eastAsia="ro-RO"/>
              </w:rPr>
              <w:t>contractantă</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Cumpărare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Leasing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Închiriere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Închiriere cu opţiune de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cumpărare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 combinaţie între acestea            □</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 xml:space="preserve">Categoria serviciilor:            </w:t>
            </w:r>
          </w:p>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nr. 12 - Servicii de investigatie si de siguranta</w:t>
            </w:r>
          </w:p>
        </w:tc>
      </w:tr>
      <w:tr w:rsidR="00C90A09" w:rsidRPr="001B4973"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lastRenderedPageBreak/>
              <w:t>Locul principal de executare</w:t>
            </w:r>
          </w:p>
          <w:p w:rsidR="00C90A09" w:rsidRPr="001B4973" w:rsidRDefault="00C90A09">
            <w:pPr>
              <w:spacing w:before="100" w:beforeAutospacing="1" w:after="100" w:afterAutospacing="1" w:line="240" w:lineRule="auto"/>
              <w:rPr>
                <w:rFonts w:eastAsia="Arial Unicode MS" w:cs="Calibri"/>
                <w:sz w:val="20"/>
                <w:szCs w:val="20"/>
                <w:lang w:val="ro-RO"/>
              </w:rPr>
            </w:pPr>
            <w:r w:rsidRPr="001B4973">
              <w:rPr>
                <w:rFonts w:eastAsia="Arial Unicode MS" w:cs="Calibri"/>
                <w:sz w:val="20"/>
                <w:szCs w:val="20"/>
                <w:lang w:val="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18"/>
                <w:szCs w:val="18"/>
                <w:lang w:val="ro-RO" w:eastAsia="ro-RO"/>
              </w:rPr>
              <w:t>Cod NUTS RO225-Tulcea</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Locul principal de livrare</w:t>
            </w:r>
          </w:p>
          <w:p w:rsidR="00C90A09" w:rsidRPr="001B4973" w:rsidRDefault="00C90A09">
            <w:pPr>
              <w:spacing w:before="100" w:beforeAutospacing="1" w:after="100" w:afterAutospacing="1" w:line="240" w:lineRule="auto"/>
              <w:rPr>
                <w:rFonts w:eastAsia="Arial Unicode MS" w:cs="Calibri"/>
                <w:sz w:val="20"/>
                <w:szCs w:val="20"/>
                <w:lang w:val="ro-RO"/>
              </w:rPr>
            </w:pPr>
            <w:r w:rsidRPr="001B4973">
              <w:rPr>
                <w:rFonts w:eastAsia="Arial Unicode MS" w:cs="Calibri"/>
                <w:sz w:val="20"/>
                <w:szCs w:val="20"/>
                <w:lang w:val="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Cod NUTS □□□□□□</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Locul principal de prestare</w:t>
            </w:r>
          </w:p>
          <w:p w:rsidR="00C90A09" w:rsidRPr="001B4973" w:rsidRDefault="00246831">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INCDA Fundulea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Cod NUTS □□□□□□</w:t>
            </w: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II.1.3) Procedura implică</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Un contract de achiziţii publice                                                                </w:t>
            </w:r>
            <w:r w:rsidR="00246831"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Punerea în aplicare a unui sistem de achiziţie dinamic (SAD)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Încheierea unui acord-cadru                                                                      □</w:t>
            </w: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II.1.4) Informaţii privind acordul-cadru</w:t>
            </w:r>
            <w:r w:rsidRPr="001B4973">
              <w:rPr>
                <w:rFonts w:eastAsia="Times New Roman" w:cs="Calibri"/>
                <w:sz w:val="20"/>
                <w:szCs w:val="20"/>
                <w:lang w:val="ro-RO" w:eastAsia="ro-RO"/>
              </w:rPr>
              <w:t xml:space="preserve"> (după caz)</w:t>
            </w:r>
          </w:p>
        </w:tc>
      </w:tr>
      <w:tr w:rsidR="00C90A09" w:rsidRPr="001B4973" w:rsidTr="00C90A09">
        <w:tc>
          <w:tcPr>
            <w:tcW w:w="459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Acord-cadru cu mai mulţi operatori economici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 sau, după caz, numărul maxim 3 de participanţi la acordul-cadru preconizat</w:t>
            </w:r>
          </w:p>
        </w:tc>
        <w:tc>
          <w:tcPr>
            <w:tcW w:w="4590" w:type="dxa"/>
            <w:gridSpan w:val="3"/>
            <w:vMerge w:val="restart"/>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Acord-cadru cu un singur operator economic        </w:t>
            </w:r>
            <w:r w:rsidRPr="001B4973">
              <w:rPr>
                <w:rFonts w:eastAsia="Times New Roman" w:cs="Calibri"/>
                <w:b/>
                <w:sz w:val="20"/>
                <w:szCs w:val="20"/>
                <w:lang w:val="ro-RO" w:eastAsia="ro-RO"/>
              </w:rPr>
              <w:t>□</w:t>
            </w:r>
            <w:r w:rsidRPr="001B4973">
              <w:rPr>
                <w:rFonts w:eastAsia="Times New Roman" w:cs="Calibri"/>
                <w:sz w:val="20"/>
                <w:szCs w:val="20"/>
                <w:lang w:val="ro-RO" w:eastAsia="ro-RO"/>
              </w:rPr>
              <w:t xml:space="preserve">  </w:t>
            </w:r>
          </w:p>
        </w:tc>
      </w:tr>
      <w:tr w:rsidR="00C90A09" w:rsidRPr="001B4973" w:rsidTr="00C90A09">
        <w:tc>
          <w:tcPr>
            <w:tcW w:w="459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Posibilitatea de a relua competiţia cu semnatarii acordului cadru                                             </w:t>
            </w:r>
            <w:r w:rsidRPr="001B4973">
              <w:rPr>
                <w:rFonts w:eastAsia="Times New Roman" w:cs="Calibri"/>
                <w:b/>
                <w:sz w:val="20"/>
                <w:szCs w:val="20"/>
                <w:lang w:val="ro-RO" w:eastAsia="ro-RO"/>
              </w:rPr>
              <w:t>da □ nu □</w:t>
            </w:r>
          </w:p>
          <w:p w:rsidR="00246831" w:rsidRPr="001B4973" w:rsidRDefault="00C90A09" w:rsidP="00246831">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Dacă </w:t>
            </w:r>
            <w:r w:rsidRPr="001B4973">
              <w:rPr>
                <w:rFonts w:eastAsia="Times New Roman" w:cs="Calibri"/>
                <w:b/>
                <w:sz w:val="20"/>
                <w:szCs w:val="20"/>
                <w:lang w:val="ro-RO" w:eastAsia="ro-RO"/>
              </w:rPr>
              <w:t>DA</w:t>
            </w:r>
            <w:r w:rsidRPr="001B4973">
              <w:rPr>
                <w:rFonts w:eastAsia="Times New Roman" w:cs="Calibri"/>
                <w:sz w:val="20"/>
                <w:szCs w:val="20"/>
                <w:lang w:val="ro-RO" w:eastAsia="ro-RO"/>
              </w:rPr>
              <w:t>,</w:t>
            </w:r>
          </w:p>
          <w:p w:rsidR="00246831" w:rsidRPr="001B4973" w:rsidRDefault="00246831" w:rsidP="00246831">
            <w:pPr>
              <w:spacing w:after="0" w:line="240" w:lineRule="auto"/>
              <w:rPr>
                <w:rFonts w:eastAsia="Times New Roman" w:cs="Calibri"/>
                <w:sz w:val="20"/>
                <w:szCs w:val="20"/>
                <w:lang w:val="ro-RO" w:eastAsia="ro-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90A09" w:rsidRPr="001B4973" w:rsidRDefault="00C90A09">
            <w:pPr>
              <w:spacing w:after="0" w:line="240" w:lineRule="auto"/>
              <w:rPr>
                <w:rFonts w:eastAsia="Times New Roman" w:cs="Calibri"/>
                <w:sz w:val="20"/>
                <w:szCs w:val="20"/>
                <w:lang w:val="ro-RO" w:eastAsia="ro-RO"/>
              </w:rPr>
            </w:pP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Durata acordului-cadru: Durata</w:t>
            </w:r>
            <w:r w:rsidRPr="001B4973">
              <w:rPr>
                <w:rFonts w:eastAsia="Times New Roman" w:cs="Calibri"/>
                <w:sz w:val="20"/>
                <w:szCs w:val="20"/>
                <w:lang w:val="ro-RO" w:eastAsia="ro-RO"/>
              </w:rPr>
              <w:t xml:space="preserve"> în ani: □□ sau în luni: </w:t>
            </w:r>
            <w:r w:rsidRPr="001B4973">
              <w:rPr>
                <w:rFonts w:eastAsia="Times New Roman" w:cs="Calibri"/>
                <w:b/>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Justificarea unui acord-cadru a cărui durată depăşeşte patru ani:</w:t>
            </w: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Estimarea valorii totale a achiziţiilor pentru întreaga durată a acordului-cadru</w:t>
            </w:r>
            <w:r w:rsidRPr="001B4973">
              <w:rPr>
                <w:rFonts w:eastAsia="Times New Roman" w:cs="Calibri"/>
                <w:sz w:val="20"/>
                <w:szCs w:val="20"/>
                <w:lang w:val="ro-RO" w:eastAsia="ro-RO"/>
              </w:rPr>
              <w:t xml:space="preserve"> (după caz; numai în cifre):</w:t>
            </w:r>
          </w:p>
          <w:p w:rsidR="00C90A09" w:rsidRPr="001B4973" w:rsidRDefault="00C90A09">
            <w:pPr>
              <w:spacing w:after="0"/>
              <w:rPr>
                <w:rFonts w:eastAsia="Times New Roman" w:cs="Calibri"/>
                <w:sz w:val="20"/>
                <w:szCs w:val="20"/>
                <w:lang w:val="ro-RO" w:eastAsia="ro-RO"/>
              </w:rPr>
            </w:pPr>
            <w:r w:rsidRPr="001B4973">
              <w:rPr>
                <w:rFonts w:eastAsia="Times New Roman" w:cs="Calibri"/>
                <w:b/>
                <w:sz w:val="20"/>
                <w:szCs w:val="20"/>
                <w:lang w:val="ro-RO" w:eastAsia="ro-RO"/>
              </w:rPr>
              <w:t>Frecventa si valoarea contractelor ce urmeaza sa fie atribuite:</w:t>
            </w:r>
            <w:r w:rsidRPr="001B4973">
              <w:rPr>
                <w:rFonts w:eastAsia="Times New Roman" w:cs="Calibri"/>
                <w:sz w:val="20"/>
                <w:szCs w:val="20"/>
                <w:lang w:val="ro-RO" w:eastAsia="ro-RO"/>
              </w:rPr>
              <w:t xml:space="preserve"> -</w:t>
            </w:r>
          </w:p>
          <w:p w:rsidR="00C90A09" w:rsidRPr="001B4973" w:rsidRDefault="00C90A09">
            <w:pPr>
              <w:spacing w:after="0"/>
              <w:rPr>
                <w:rFonts w:eastAsia="Times New Roman" w:cs="Calibri"/>
                <w:sz w:val="20"/>
                <w:szCs w:val="20"/>
                <w:lang w:val="ro-RO" w:eastAsia="ro-RO"/>
              </w:rPr>
            </w:pPr>
          </w:p>
        </w:tc>
      </w:tr>
      <w:tr w:rsidR="00C90A09" w:rsidRPr="001B4973" w:rsidTr="00C90A09">
        <w:tc>
          <w:tcPr>
            <w:tcW w:w="9180" w:type="dxa"/>
            <w:gridSpan w:val="6"/>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II.1.5) Descrierea succintă a contractului sau a achiziţiei/achiziţiilor</w:t>
            </w:r>
          </w:p>
          <w:p w:rsidR="00DA436F" w:rsidRPr="001B4973" w:rsidRDefault="00C90A09" w:rsidP="00DA436F">
            <w:p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 xml:space="preserve">Scopul </w:t>
            </w:r>
            <w:r w:rsidR="00246831" w:rsidRPr="001B4973">
              <w:rPr>
                <w:rFonts w:eastAsia="Times New Roman" w:cs="Calibri"/>
                <w:sz w:val="20"/>
                <w:szCs w:val="20"/>
                <w:lang w:val="ro-RO" w:eastAsia="ro-RO"/>
              </w:rPr>
              <w:t>contractului</w:t>
            </w:r>
            <w:r w:rsidRPr="001B4973">
              <w:rPr>
                <w:rFonts w:eastAsia="Times New Roman" w:cs="Calibri"/>
                <w:sz w:val="20"/>
                <w:szCs w:val="20"/>
                <w:lang w:val="ro-RO" w:eastAsia="ro-RO"/>
              </w:rPr>
              <w:t xml:space="preserve"> este achizitionarea de servicii de paza in conformitate cu prevederile Caietului de sarcini.  Conform Planului de paza intocmit in conformi</w:t>
            </w:r>
            <w:r w:rsidR="001B4973">
              <w:rPr>
                <w:rFonts w:eastAsia="Times New Roman" w:cs="Calibri"/>
                <w:sz w:val="20"/>
                <w:szCs w:val="20"/>
                <w:lang w:val="ro-RO" w:eastAsia="ro-RO"/>
              </w:rPr>
              <w:t>tate cu prevederile art. 5 din L</w:t>
            </w:r>
            <w:r w:rsidRPr="001B4973">
              <w:rPr>
                <w:rFonts w:eastAsia="Times New Roman" w:cs="Calibri"/>
                <w:sz w:val="20"/>
                <w:szCs w:val="20"/>
                <w:lang w:val="ro-RO" w:eastAsia="ro-RO"/>
              </w:rPr>
              <w:t xml:space="preserve">egea nr. 333 / 2003, se va asigura paza celor </w:t>
            </w:r>
            <w:r w:rsidR="00985423" w:rsidRPr="001B4973">
              <w:rPr>
                <w:rFonts w:eastAsia="Times New Roman" w:cs="Calibri"/>
                <w:sz w:val="20"/>
                <w:szCs w:val="20"/>
                <w:lang w:val="ro-RO" w:eastAsia="ro-RO"/>
              </w:rPr>
              <w:t>sapte</w:t>
            </w:r>
            <w:r w:rsidRPr="001B4973">
              <w:rPr>
                <w:rFonts w:eastAsia="Times New Roman" w:cs="Calibri"/>
                <w:sz w:val="20"/>
                <w:szCs w:val="20"/>
                <w:lang w:val="ro-RO" w:eastAsia="ro-RO"/>
              </w:rPr>
              <w:t xml:space="preserve"> posturi de paza din cadrul </w:t>
            </w:r>
            <w:r w:rsidR="00985423" w:rsidRPr="001B4973">
              <w:rPr>
                <w:rFonts w:eastAsia="Times New Roman" w:cs="Calibri"/>
                <w:sz w:val="20"/>
                <w:szCs w:val="20"/>
                <w:lang w:val="ro-RO" w:eastAsia="ro-RO"/>
              </w:rPr>
              <w:t>INCDA Fundulea</w:t>
            </w:r>
            <w:r w:rsidRPr="001B4973">
              <w:rPr>
                <w:rFonts w:eastAsia="Times New Roman" w:cs="Calibri"/>
                <w:sz w:val="20"/>
                <w:szCs w:val="20"/>
                <w:lang w:val="ro-RO" w:eastAsia="ro-RO"/>
              </w:rPr>
              <w:t xml:space="preserve">, si anume: </w:t>
            </w:r>
          </w:p>
          <w:p w:rsidR="00C90A09" w:rsidRPr="001B4973" w:rsidRDefault="00C90A09" w:rsidP="00985423">
            <w:pPr>
              <w:spacing w:after="0"/>
              <w:rPr>
                <w:rFonts w:eastAsia="Times New Roman" w:cs="Calibri"/>
                <w:sz w:val="20"/>
                <w:szCs w:val="20"/>
                <w:lang w:val="ro-RO" w:eastAsia="ro-RO"/>
              </w:rPr>
            </w:pPr>
            <w:r w:rsidRPr="001B4973">
              <w:rPr>
                <w:rFonts w:eastAsia="Times New Roman" w:cs="Calibri"/>
                <w:sz w:val="20"/>
                <w:szCs w:val="20"/>
                <w:lang w:val="ro-RO" w:eastAsia="ro-RO"/>
              </w:rPr>
              <w:t>Post</w:t>
            </w:r>
            <w:r w:rsidR="00985423" w:rsidRPr="001B4973">
              <w:rPr>
                <w:rFonts w:eastAsia="Times New Roman" w:cs="Calibri"/>
                <w:sz w:val="20"/>
                <w:szCs w:val="20"/>
                <w:lang w:val="ro-RO" w:eastAsia="ro-RO"/>
              </w:rPr>
              <w:t xml:space="preserve">ul </w:t>
            </w:r>
            <w:r w:rsidRPr="001B4973">
              <w:rPr>
                <w:rFonts w:eastAsia="Times New Roman" w:cs="Calibri"/>
                <w:sz w:val="20"/>
                <w:szCs w:val="20"/>
                <w:lang w:val="ro-RO" w:eastAsia="ro-RO"/>
              </w:rPr>
              <w:t>nr</w:t>
            </w:r>
            <w:r w:rsidR="00985423"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1</w:t>
            </w:r>
            <w:r w:rsidR="00985423" w:rsidRPr="001B4973">
              <w:rPr>
                <w:rFonts w:eastAsia="Times New Roman" w:cs="Calibri"/>
                <w:sz w:val="20"/>
                <w:szCs w:val="20"/>
                <w:lang w:val="ro-RO" w:eastAsia="ro-RO"/>
              </w:rPr>
              <w:t xml:space="preserve"> – Post </w:t>
            </w:r>
            <w:r w:rsidRPr="001B4973">
              <w:rPr>
                <w:rFonts w:eastAsia="Times New Roman" w:cs="Calibri"/>
                <w:sz w:val="20"/>
                <w:szCs w:val="20"/>
                <w:lang w:val="ro-RO" w:eastAsia="ro-RO"/>
              </w:rPr>
              <w:t xml:space="preserve">fix, </w:t>
            </w:r>
            <w:r w:rsidR="00985423" w:rsidRPr="001B4973">
              <w:rPr>
                <w:rFonts w:eastAsia="Times New Roman" w:cs="Calibri"/>
                <w:sz w:val="20"/>
                <w:szCs w:val="20"/>
                <w:lang w:val="ro-RO" w:eastAsia="ro-RO"/>
              </w:rPr>
              <w:t>neinarmat, mobil pe timpul noptii in intervalul 22-07, permanent, deservit de catre 1 agent pe schimb, situat la intrarea de pe latura de vest, dinspre strada Nicolae Titulescu are pentru paza paza obiectivelor:</w:t>
            </w:r>
          </w:p>
          <w:p w:rsidR="00985423" w:rsidRPr="001B4973" w:rsidRDefault="00985423" w:rsidP="00985423">
            <w:pPr>
              <w:pStyle w:val="ListParagraph"/>
              <w:numPr>
                <w:ilvl w:val="0"/>
                <w:numId w:val="1"/>
              </w:numPr>
              <w:spacing w:after="0"/>
              <w:rPr>
                <w:rFonts w:eastAsia="Times New Roman" w:cs="Calibri"/>
                <w:sz w:val="20"/>
                <w:szCs w:val="20"/>
                <w:lang w:val="ro-RO" w:eastAsia="ro-RO"/>
              </w:rPr>
            </w:pPr>
            <w:r w:rsidRPr="001B4973">
              <w:rPr>
                <w:rFonts w:eastAsia="Times New Roman" w:cs="Calibri"/>
                <w:sz w:val="20"/>
                <w:szCs w:val="20"/>
                <w:lang w:val="ro-RO" w:eastAsia="ro-RO"/>
              </w:rPr>
              <w:t>Complex Industrial</w:t>
            </w:r>
          </w:p>
          <w:p w:rsidR="00985423" w:rsidRPr="001B4973" w:rsidRDefault="00985423" w:rsidP="00985423">
            <w:pPr>
              <w:pStyle w:val="ListParagraph"/>
              <w:numPr>
                <w:ilvl w:val="0"/>
                <w:numId w:val="1"/>
              </w:numPr>
              <w:spacing w:after="0"/>
              <w:rPr>
                <w:rFonts w:eastAsia="Times New Roman" w:cs="Calibri"/>
                <w:sz w:val="20"/>
                <w:szCs w:val="20"/>
                <w:lang w:val="ro-RO" w:eastAsia="ro-RO"/>
              </w:rPr>
            </w:pPr>
            <w:r w:rsidRPr="001B4973">
              <w:rPr>
                <w:rFonts w:eastAsia="Times New Roman" w:cs="Calibri"/>
                <w:sz w:val="20"/>
                <w:szCs w:val="20"/>
                <w:lang w:val="ro-RO" w:eastAsia="ro-RO"/>
              </w:rPr>
              <w:t>Cladire FAO</w:t>
            </w:r>
          </w:p>
          <w:p w:rsidR="00985423" w:rsidRPr="001B4973" w:rsidRDefault="00985423" w:rsidP="00985423">
            <w:pPr>
              <w:pStyle w:val="ListParagraph"/>
              <w:numPr>
                <w:ilvl w:val="0"/>
                <w:numId w:val="1"/>
              </w:numPr>
              <w:spacing w:after="0"/>
              <w:rPr>
                <w:rFonts w:eastAsia="Times New Roman" w:cs="Calibri"/>
                <w:sz w:val="20"/>
                <w:szCs w:val="20"/>
                <w:lang w:val="ro-RO" w:eastAsia="ro-RO"/>
              </w:rPr>
            </w:pPr>
            <w:r w:rsidRPr="001B4973">
              <w:rPr>
                <w:rFonts w:eastAsia="Times New Roman" w:cs="Calibri"/>
                <w:sz w:val="20"/>
                <w:szCs w:val="20"/>
                <w:lang w:val="ro-RO" w:eastAsia="ro-RO"/>
              </w:rPr>
              <w:t>Magazie cereale</w:t>
            </w:r>
          </w:p>
          <w:p w:rsidR="00985423" w:rsidRPr="00DA436F" w:rsidRDefault="00985423" w:rsidP="00DA436F">
            <w:pPr>
              <w:pStyle w:val="ListParagraph"/>
              <w:numPr>
                <w:ilvl w:val="0"/>
                <w:numId w:val="1"/>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Poarta principala acces in institutie</w:t>
            </w:r>
          </w:p>
          <w:p w:rsidR="00985423" w:rsidRPr="001B4973" w:rsidRDefault="00985423" w:rsidP="00985423">
            <w:pPr>
              <w:spacing w:after="0"/>
              <w:rPr>
                <w:rFonts w:eastAsia="Times New Roman" w:cs="Calibri"/>
                <w:sz w:val="20"/>
                <w:szCs w:val="20"/>
                <w:lang w:val="ro-RO" w:eastAsia="ro-RO"/>
              </w:rPr>
            </w:pPr>
            <w:r w:rsidRPr="001B4973">
              <w:rPr>
                <w:rFonts w:eastAsia="Times New Roman" w:cs="Calibri"/>
                <w:sz w:val="20"/>
                <w:szCs w:val="20"/>
                <w:lang w:val="ro-RO" w:eastAsia="ro-RO"/>
              </w:rPr>
              <w:t>Postul nr. 2 – Post mobil neinarmat permanent deservit de catre un agent pe schimb situat la intrarea de pe latura de nord in zona Ucatoarelor, langa poarta de acces dinspre Orasul Fundulea. Are in paza obiectivele:</w:t>
            </w:r>
          </w:p>
          <w:p w:rsidR="00985423" w:rsidRPr="001B4973" w:rsidRDefault="00985423"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HD 1 – uscator porumb</w:t>
            </w:r>
          </w:p>
          <w:p w:rsidR="00985423"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lastRenderedPageBreak/>
              <w:t>HD 2 – uscator porumb</w:t>
            </w:r>
          </w:p>
          <w:p w:rsidR="00545B7F"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Statie calibrare porumb</w:t>
            </w:r>
          </w:p>
          <w:p w:rsidR="00545B7F"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Magazie laborator – birouri</w:t>
            </w:r>
          </w:p>
          <w:p w:rsidR="00545B7F" w:rsidRPr="001B4973" w:rsidRDefault="00545B7F" w:rsidP="00985423">
            <w:pPr>
              <w:pStyle w:val="ListParagraph"/>
              <w:numPr>
                <w:ilvl w:val="0"/>
                <w:numId w:val="2"/>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545B7F" w:rsidRPr="00DA436F" w:rsidRDefault="00545B7F" w:rsidP="00DA436F">
            <w:pPr>
              <w:pStyle w:val="ListParagraph"/>
              <w:numPr>
                <w:ilvl w:val="0"/>
                <w:numId w:val="2"/>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Statie export pentru conditionarea semintelor de poumb.</w:t>
            </w:r>
          </w:p>
          <w:p w:rsidR="00545B7F" w:rsidRPr="001B4973" w:rsidRDefault="00545B7F" w:rsidP="00545B7F">
            <w:pPr>
              <w:spacing w:after="0"/>
              <w:rPr>
                <w:rFonts w:eastAsia="Times New Roman" w:cs="Calibri"/>
                <w:sz w:val="20"/>
                <w:szCs w:val="20"/>
                <w:lang w:val="ro-RO" w:eastAsia="ro-RO"/>
              </w:rPr>
            </w:pPr>
            <w:r w:rsidRPr="001B4973">
              <w:rPr>
                <w:rFonts w:eastAsia="Times New Roman" w:cs="Calibri"/>
                <w:sz w:val="20"/>
                <w:szCs w:val="20"/>
                <w:lang w:val="ro-RO" w:eastAsia="ro-RO"/>
              </w:rPr>
              <w:t>Postul nr. 3 – Post mobil permanent deservit de catre 1 agent de schimb avand atributii de paza si apararea perimetrului cuprins intre Magazia de piese si Tarcul de materiale, Poarta 3, Centrala termica, Sera, Pavilioane cercetare. Are in paza obectivele: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Magazia piese si parc</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Centrul gospodaresc si remiza</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Uscator solar</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Magazie utilaje si ingrasaminte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Atelier mecanic</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Statie carburanti</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Poarta 3</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Pavilion cercetare</w:t>
            </w:r>
          </w:p>
          <w:p w:rsidR="00545B7F" w:rsidRPr="001B4973" w:rsidRDefault="00545B7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Fitotron</w:t>
            </w:r>
          </w:p>
          <w:p w:rsidR="00545B7F" w:rsidRPr="001B4973" w:rsidRDefault="003F579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Casa vegetatie</w:t>
            </w:r>
          </w:p>
          <w:p w:rsidR="003F579F" w:rsidRPr="001B4973" w:rsidRDefault="003F579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3F579F" w:rsidRPr="001B4973" w:rsidRDefault="003F579F" w:rsidP="00545B7F">
            <w:pPr>
              <w:pStyle w:val="ListParagraph"/>
              <w:numPr>
                <w:ilvl w:val="0"/>
                <w:numId w:val="3"/>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3F579F" w:rsidRPr="00DA436F" w:rsidRDefault="00DA436F" w:rsidP="00DA436F">
            <w:pPr>
              <w:pStyle w:val="ListParagraph"/>
              <w:numPr>
                <w:ilvl w:val="0"/>
                <w:numId w:val="3"/>
              </w:numPr>
              <w:spacing w:after="100" w:afterAutospacing="1"/>
              <w:rPr>
                <w:rFonts w:eastAsia="Times New Roman" w:cs="Calibri"/>
                <w:sz w:val="20"/>
                <w:szCs w:val="20"/>
                <w:lang w:val="ro-RO" w:eastAsia="ro-RO"/>
              </w:rPr>
            </w:pPr>
            <w:r>
              <w:rPr>
                <w:rFonts w:eastAsia="Times New Roman" w:cs="Calibri"/>
                <w:sz w:val="20"/>
                <w:szCs w:val="20"/>
                <w:lang w:val="ro-RO" w:eastAsia="ro-RO"/>
              </w:rPr>
              <w:t>Centrala termică</w:t>
            </w:r>
          </w:p>
          <w:p w:rsidR="003F579F" w:rsidRPr="001B4973" w:rsidRDefault="003F579F" w:rsidP="003F579F">
            <w:pPr>
              <w:spacing w:after="0"/>
              <w:rPr>
                <w:rFonts w:eastAsia="Times New Roman" w:cs="Calibri"/>
                <w:sz w:val="20"/>
                <w:szCs w:val="20"/>
                <w:lang w:val="ro-RO" w:eastAsia="ro-RO"/>
              </w:rPr>
            </w:pPr>
            <w:r w:rsidRPr="001B4973">
              <w:rPr>
                <w:rFonts w:eastAsia="Times New Roman" w:cs="Calibri"/>
                <w:sz w:val="20"/>
                <w:szCs w:val="20"/>
                <w:lang w:val="ro-RO" w:eastAsia="ro-RO"/>
              </w:rPr>
              <w:t xml:space="preserve">Postul nr. 4 </w:t>
            </w:r>
            <w:r w:rsidR="00491DFF"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w:t>
            </w:r>
            <w:r w:rsidR="00491DFF" w:rsidRPr="001B4973">
              <w:rPr>
                <w:rFonts w:eastAsia="Times New Roman" w:cs="Calibri"/>
                <w:sz w:val="20"/>
                <w:szCs w:val="20"/>
                <w:lang w:val="ro-RO" w:eastAsia="ro-RO"/>
              </w:rPr>
              <w:t>post mobil permanent deservit de catre un agent de schimb avand atributii de paza si apararea perimetrului fostei Ferme Taurine cuprins intre: latura de est, vest, nord, imprej</w:t>
            </w:r>
            <w:r w:rsidR="006F15FD" w:rsidRPr="001B4973">
              <w:rPr>
                <w:rFonts w:eastAsia="Times New Roman" w:cs="Calibri"/>
                <w:sz w:val="20"/>
                <w:szCs w:val="20"/>
                <w:lang w:val="ro-RO" w:eastAsia="ro-RO"/>
              </w:rPr>
              <w:t>muire din placi beton, latura de sud – drum asfaltat. Are in paza obiectivele:</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Sediu Ferma taurine</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Constructie la</w:t>
            </w:r>
            <w:r w:rsidR="00690C5E">
              <w:rPr>
                <w:rFonts w:eastAsia="Times New Roman" w:cs="Calibri"/>
                <w:sz w:val="20"/>
                <w:szCs w:val="20"/>
                <w:lang w:val="ro-RO" w:eastAsia="ro-RO"/>
              </w:rPr>
              <w:t>p</w:t>
            </w:r>
            <w:r w:rsidRPr="001B4973">
              <w:rPr>
                <w:rFonts w:eastAsia="Times New Roman" w:cs="Calibri"/>
                <w:sz w:val="20"/>
                <w:szCs w:val="20"/>
                <w:lang w:val="ro-RO" w:eastAsia="ro-RO"/>
              </w:rPr>
              <w:t>tarie</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Grajduri vaci (8 buc.)</w:t>
            </w:r>
          </w:p>
          <w:p w:rsidR="006F15FD" w:rsidRPr="001B4973" w:rsidRDefault="006F15FD" w:rsidP="006F15FD">
            <w:pPr>
              <w:pStyle w:val="ListParagraph"/>
              <w:numPr>
                <w:ilvl w:val="0"/>
                <w:numId w:val="4"/>
              </w:numPr>
              <w:spacing w:after="0"/>
              <w:rPr>
                <w:rFonts w:eastAsia="Times New Roman" w:cs="Calibri"/>
                <w:sz w:val="20"/>
                <w:szCs w:val="20"/>
                <w:lang w:val="ro-RO" w:eastAsia="ro-RO"/>
              </w:rPr>
            </w:pPr>
            <w:r w:rsidRPr="001B4973">
              <w:rPr>
                <w:rFonts w:eastAsia="Times New Roman" w:cs="Calibri"/>
                <w:sz w:val="20"/>
                <w:szCs w:val="20"/>
                <w:lang w:val="ro-RO" w:eastAsia="ro-RO"/>
              </w:rPr>
              <w:t>Grajduri porci (6 buc.)</w:t>
            </w:r>
          </w:p>
          <w:p w:rsidR="00C90A09" w:rsidRPr="00DA436F" w:rsidRDefault="006F15FD" w:rsidP="00DA436F">
            <w:pPr>
              <w:pStyle w:val="ListParagraph"/>
              <w:numPr>
                <w:ilvl w:val="0"/>
                <w:numId w:val="4"/>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Moara furaje.</w:t>
            </w:r>
          </w:p>
          <w:p w:rsidR="00C90A09" w:rsidRPr="001B4973" w:rsidRDefault="00C90A09">
            <w:pPr>
              <w:spacing w:after="0"/>
              <w:rPr>
                <w:rFonts w:eastAsia="Times New Roman" w:cs="Calibri"/>
                <w:b/>
                <w:sz w:val="20"/>
                <w:szCs w:val="20"/>
                <w:lang w:val="ro-RO" w:eastAsia="ro-RO"/>
              </w:rPr>
            </w:pPr>
            <w:r w:rsidRPr="001B4973">
              <w:rPr>
                <w:rFonts w:eastAsia="Times New Roman" w:cs="Calibri"/>
                <w:b/>
                <w:sz w:val="20"/>
                <w:szCs w:val="20"/>
                <w:lang w:val="ro-RO" w:eastAsia="ro-RO"/>
              </w:rPr>
              <w:t>Valoarea estimata a contractului</w:t>
            </w:r>
            <w:r w:rsidR="00334BC2" w:rsidRPr="001B4973">
              <w:rPr>
                <w:rFonts w:eastAsia="Times New Roman" w:cs="Calibri"/>
                <w:b/>
                <w:sz w:val="20"/>
                <w:szCs w:val="20"/>
                <w:lang w:val="ro-RO" w:eastAsia="ro-RO"/>
              </w:rPr>
              <w:t xml:space="preserve">, fara TVA </w:t>
            </w:r>
            <w:r w:rsidR="00573573" w:rsidRPr="00573573">
              <w:rPr>
                <w:rFonts w:eastAsia="Times New Roman" w:cs="Calibri"/>
                <w:b/>
                <w:sz w:val="20"/>
                <w:szCs w:val="20"/>
                <w:lang w:val="ro-RO" w:eastAsia="ro-RO"/>
              </w:rPr>
              <w:t>637</w:t>
            </w:r>
            <w:r w:rsidRPr="00573573">
              <w:rPr>
                <w:rFonts w:eastAsia="Times New Roman" w:cs="Calibri"/>
                <w:b/>
                <w:sz w:val="20"/>
                <w:szCs w:val="20"/>
                <w:lang w:val="ro-RO" w:eastAsia="ro-RO"/>
              </w:rPr>
              <w:t>.</w:t>
            </w:r>
            <w:r w:rsidR="00573573" w:rsidRPr="00573573">
              <w:rPr>
                <w:rFonts w:eastAsia="Times New Roman" w:cs="Calibri"/>
                <w:b/>
                <w:sz w:val="20"/>
                <w:szCs w:val="20"/>
                <w:lang w:val="ro-RO" w:eastAsia="ro-RO"/>
              </w:rPr>
              <w:t>542</w:t>
            </w:r>
            <w:r w:rsidR="00990C5B" w:rsidRPr="00573573">
              <w:rPr>
                <w:rFonts w:eastAsia="Times New Roman" w:cs="Calibri"/>
                <w:b/>
                <w:sz w:val="20"/>
                <w:szCs w:val="20"/>
                <w:lang w:val="ro-RO" w:eastAsia="ro-RO"/>
              </w:rPr>
              <w:t>,</w:t>
            </w:r>
            <w:r w:rsidR="00573573" w:rsidRPr="00573573">
              <w:rPr>
                <w:rFonts w:eastAsia="Times New Roman" w:cs="Calibri"/>
                <w:b/>
                <w:sz w:val="20"/>
                <w:szCs w:val="20"/>
                <w:lang w:val="ro-RO" w:eastAsia="ro-RO"/>
              </w:rPr>
              <w:t>72</w:t>
            </w:r>
            <w:r w:rsidR="00334BC2"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 xml:space="preserve">Moneda: </w:t>
            </w:r>
            <w:r w:rsidRPr="001B4973">
              <w:rPr>
                <w:rFonts w:eastAsia="Times New Roman" w:cs="Calibri"/>
                <w:b/>
                <w:sz w:val="20"/>
                <w:szCs w:val="20"/>
                <w:lang w:val="ro-RO" w:eastAsia="ro-RO"/>
              </w:rPr>
              <w:t xml:space="preserve">RON </w:t>
            </w:r>
          </w:p>
          <w:p w:rsidR="00C90A09" w:rsidRPr="001B4973" w:rsidRDefault="00C90A09" w:rsidP="00C90A09">
            <w:pPr>
              <w:spacing w:after="0"/>
              <w:rPr>
                <w:rFonts w:cs="Calibri"/>
                <w:sz w:val="20"/>
                <w:szCs w:val="20"/>
                <w:lang w:val="ro-RO"/>
              </w:rPr>
            </w:pPr>
          </w:p>
        </w:tc>
      </w:tr>
      <w:tr w:rsidR="00C90A09" w:rsidRPr="001B49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II.1.6) Clasificare CPV (vocabularul comun privind achiziţiile)</w:t>
            </w:r>
          </w:p>
        </w:tc>
      </w:tr>
      <w:tr w:rsidR="00C90A09" w:rsidRPr="001B4973" w:rsidTr="00C90A09">
        <w:trPr>
          <w:trHeight w:val="278"/>
        </w:trPr>
        <w:tc>
          <w:tcPr>
            <w:tcW w:w="2988"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Vocabular principal</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Vocabular suplimentar (după caz)</w:t>
            </w:r>
          </w:p>
        </w:tc>
      </w:tr>
      <w:tr w:rsidR="00C90A09" w:rsidRPr="001B4973" w:rsidTr="00C90A09">
        <w:trPr>
          <w:trHeight w:val="332"/>
        </w:trPr>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Obiect principal</w:t>
            </w:r>
          </w:p>
        </w:tc>
        <w:tc>
          <w:tcPr>
            <w:tcW w:w="3096"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tabs>
                <w:tab w:val="left" w:pos="1268"/>
              </w:tabs>
              <w:spacing w:before="100" w:beforeAutospacing="1" w:after="100" w:afterAutospacing="1" w:line="240" w:lineRule="auto"/>
              <w:rPr>
                <w:rFonts w:eastAsia="Times New Roman" w:cs="Calibri"/>
                <w:b/>
                <w:sz w:val="18"/>
                <w:szCs w:val="18"/>
                <w:lang w:val="ro-RO" w:eastAsia="ro-RO"/>
              </w:rPr>
            </w:pPr>
            <w:r w:rsidRPr="001B4973">
              <w:rPr>
                <w:rFonts w:eastAsia="Times New Roman" w:cs="Calibri"/>
                <w:b/>
                <w:sz w:val="18"/>
                <w:szCs w:val="18"/>
                <w:lang w:val="ro-RO" w:eastAsia="ro-RO"/>
              </w:rPr>
              <w:t>79713000-5</w:t>
            </w:r>
          </w:p>
        </w:tc>
        <w:tc>
          <w:tcPr>
            <w:tcW w:w="3096"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18"/>
                <w:szCs w:val="18"/>
                <w:lang w:val="ro-RO" w:eastAsia="ro-RO"/>
              </w:rPr>
            </w:pPr>
            <w:r w:rsidRPr="001B4973">
              <w:rPr>
                <w:rFonts w:eastAsia="Times New Roman" w:cs="Calibri"/>
                <w:b/>
                <w:sz w:val="18"/>
                <w:szCs w:val="18"/>
                <w:lang w:val="ro-RO" w:eastAsia="ro-RO"/>
              </w:rPr>
              <w:t>Servicii de pază (Rev.2)</w:t>
            </w:r>
          </w:p>
        </w:tc>
      </w:tr>
      <w:tr w:rsidR="00C90A09" w:rsidRPr="001B4973" w:rsidTr="00C90A09">
        <w:tc>
          <w:tcPr>
            <w:tcW w:w="29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Obiect(e) suplimentar(e)</w:t>
            </w:r>
          </w:p>
        </w:tc>
        <w:tc>
          <w:tcPr>
            <w:tcW w:w="3096" w:type="dxa"/>
            <w:gridSpan w:val="3"/>
            <w:tcBorders>
              <w:top w:val="single" w:sz="4" w:space="0" w:color="auto"/>
              <w:left w:val="single" w:sz="4" w:space="0" w:color="auto"/>
              <w:bottom w:val="single" w:sz="4" w:space="0" w:color="auto"/>
              <w:right w:val="single" w:sz="4" w:space="0" w:color="auto"/>
            </w:tcBorders>
          </w:tcPr>
          <w:p w:rsidR="00C90A09" w:rsidRPr="001B4973" w:rsidRDefault="00C90A09">
            <w:pPr>
              <w:spacing w:after="0" w:line="240" w:lineRule="auto"/>
              <w:rPr>
                <w:rFonts w:eastAsia="Times New Roman" w:cs="Calibri"/>
                <w:b/>
                <w:sz w:val="18"/>
                <w:szCs w:val="18"/>
                <w:lang w:val="ro-RO" w:eastAsia="ro-RO"/>
              </w:rPr>
            </w:pPr>
          </w:p>
        </w:tc>
        <w:tc>
          <w:tcPr>
            <w:tcW w:w="3096" w:type="dxa"/>
            <w:gridSpan w:val="2"/>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b/>
                <w:sz w:val="18"/>
                <w:szCs w:val="18"/>
                <w:lang w:val="ro-RO" w:eastAsia="ro-RO"/>
              </w:rPr>
            </w:pP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II.1.7) Contractul intră sub incidenţa acordului privind contractele de achiziţii publice              </w:t>
            </w:r>
            <w:r w:rsidRPr="001B4973">
              <w:rPr>
                <w:rFonts w:eastAsia="Times New Roman" w:cs="Calibri"/>
                <w:sz w:val="20"/>
                <w:szCs w:val="20"/>
                <w:lang w:val="ro-RO" w:eastAsia="ro-RO"/>
              </w:rPr>
              <w:t xml:space="preserve">da □ nu </w:t>
            </w:r>
            <w:r w:rsidR="002A0F6B" w:rsidRPr="001B4973">
              <w:rPr>
                <w:rFonts w:eastAsia="Times New Roman" w:cs="Calibri"/>
                <w:b/>
                <w:bCs/>
                <w:sz w:val="20"/>
                <w:szCs w:val="20"/>
                <w:lang w:val="ro-RO" w:eastAsia="ro-RO"/>
              </w:rPr>
              <w:sym w:font="Wingdings 2" w:char="F054"/>
            </w:r>
          </w:p>
        </w:tc>
      </w:tr>
      <w:tr w:rsidR="00C90A09" w:rsidRPr="005735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II.1.8) Împărţire în loturi</w:t>
            </w:r>
            <w:r w:rsidRPr="001B4973">
              <w:rPr>
                <w:rFonts w:eastAsia="Times New Roman" w:cs="Calibri"/>
                <w:sz w:val="20"/>
                <w:szCs w:val="20"/>
                <w:lang w:val="ro-RO" w:eastAsia="ro-RO"/>
              </w:rPr>
              <w:t xml:space="preserve"> (pentru precizări privind loturile utilizaţi                                                    da □ nu </w:t>
            </w:r>
            <w:r w:rsidR="002A0F6B" w:rsidRPr="001B4973">
              <w:rPr>
                <w:rFonts w:eastAsia="Times New Roman" w:cs="Calibri"/>
                <w:b/>
                <w:bCs/>
                <w:sz w:val="20"/>
                <w:szCs w:val="20"/>
                <w:lang w:val="ro-RO" w:eastAsia="ro-RO"/>
              </w:rPr>
              <w:sym w:font="Wingdings 2" w:char="F054"/>
            </w:r>
            <w:r w:rsidRPr="001B4973">
              <w:rPr>
                <w:rFonts w:eastAsia="Times New Roman" w:cs="Calibri"/>
                <w:sz w:val="20"/>
                <w:szCs w:val="20"/>
                <w:lang w:val="ro-RO" w:eastAsia="ro-RO"/>
              </w:rPr>
              <w:t xml:space="preserve"> anexa B de câte ori este necesar, pentru fiecare lot în parte)</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este necesar să se depună oferte pentru (bifaţi o singură căsuţă):</w:t>
            </w:r>
          </w:p>
        </w:tc>
      </w:tr>
      <w:tr w:rsidR="00C90A09" w:rsidRPr="001B4973" w:rsidTr="00C90A09">
        <w:tc>
          <w:tcPr>
            <w:tcW w:w="306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un singur lot                                □ </w:t>
            </w:r>
          </w:p>
        </w:tc>
        <w:tc>
          <w:tcPr>
            <w:tcW w:w="306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unul sau mai multe loturi            □</w:t>
            </w:r>
          </w:p>
        </w:tc>
        <w:tc>
          <w:tcPr>
            <w:tcW w:w="306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toate loturile                                □</w:t>
            </w:r>
          </w:p>
        </w:tc>
      </w:tr>
      <w:tr w:rsidR="00C90A09" w:rsidRPr="001B4973" w:rsidTr="00C90A09">
        <w:tc>
          <w:tcPr>
            <w:tcW w:w="9180" w:type="dxa"/>
            <w:gridSpan w:val="6"/>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 xml:space="preserve">II.1.9) Vor fi acceptate variante </w:t>
            </w:r>
            <w:r w:rsidRPr="001B4973">
              <w:rPr>
                <w:rFonts w:eastAsia="Times New Roman" w:cs="Calibri"/>
                <w:sz w:val="20"/>
                <w:szCs w:val="20"/>
                <w:lang w:val="ro-RO" w:eastAsia="ro-RO"/>
              </w:rPr>
              <w:t xml:space="preserve">(oferte alternative)                                                                            da □ nu </w:t>
            </w:r>
            <w:r w:rsidR="002A0F6B" w:rsidRPr="001B4973">
              <w:rPr>
                <w:rFonts w:eastAsia="Times New Roman" w:cs="Calibri"/>
                <w:b/>
                <w:bCs/>
                <w:sz w:val="20"/>
                <w:szCs w:val="20"/>
                <w:lang w:val="ro-RO" w:eastAsia="ro-RO"/>
              </w:rPr>
              <w:sym w:font="Wingdings 2" w:char="F054"/>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II.2) CANTITATEA SAU DOMENIUL CONTRACTULUI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2A0F6B" w:rsidRPr="001B4973" w:rsidTr="00C90A09">
        <w:tc>
          <w:tcPr>
            <w:tcW w:w="9180"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lastRenderedPageBreak/>
              <w:t>II.2.1) Cantitatea totală sau domeniul</w:t>
            </w:r>
            <w:r w:rsidRPr="001B4973">
              <w:rPr>
                <w:rFonts w:eastAsia="Times New Roman" w:cs="Calibri"/>
                <w:sz w:val="20"/>
                <w:szCs w:val="20"/>
                <w:lang w:val="ro-RO" w:eastAsia="ro-RO"/>
              </w:rPr>
              <w:t xml:space="preserve"> </w:t>
            </w:r>
          </w:p>
          <w:p w:rsidR="002A0F6B" w:rsidRPr="001B4973" w:rsidRDefault="002A0F6B" w:rsidP="00104926">
            <w:p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 xml:space="preserve">Scopul contractului este achizitionarea de servicii de paza in conformitate cu prevederile Caietului de sarcini.  Conform Planului de paza intocmit in conformitate cu prevederile art. 5 din legea nr. 333 / 2003, se va asigura paza celor </w:t>
            </w:r>
            <w:r w:rsidR="00522174">
              <w:rPr>
                <w:rFonts w:eastAsia="Times New Roman" w:cs="Calibri"/>
                <w:sz w:val="20"/>
                <w:szCs w:val="20"/>
                <w:lang w:val="ro-RO" w:eastAsia="ro-RO"/>
              </w:rPr>
              <w:t>patru</w:t>
            </w:r>
            <w:r w:rsidRPr="001B4973">
              <w:rPr>
                <w:rFonts w:eastAsia="Times New Roman" w:cs="Calibri"/>
                <w:sz w:val="20"/>
                <w:szCs w:val="20"/>
                <w:lang w:val="ro-RO" w:eastAsia="ro-RO"/>
              </w:rPr>
              <w:t xml:space="preserve"> posturi de paza din cadrul INCDA Fundulea, si anume: </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1 – Post fix, neinarmat, mobil pe timpul noptii in intervalul 22-07, permanent, deservit de catre 1 agent pe schimb, situat la intrarea de pe latura de vest, dinspre strada Nicolae Titulescu are pentru paza paza obiectivelor:</w:t>
            </w:r>
          </w:p>
          <w:p w:rsidR="002A0F6B" w:rsidRPr="001B4973" w:rsidRDefault="002A0F6B" w:rsidP="00522174">
            <w:pPr>
              <w:pStyle w:val="ListParagraph"/>
              <w:numPr>
                <w:ilvl w:val="0"/>
                <w:numId w:val="10"/>
              </w:numPr>
              <w:spacing w:after="0"/>
              <w:rPr>
                <w:rFonts w:eastAsia="Times New Roman" w:cs="Calibri"/>
                <w:sz w:val="20"/>
                <w:szCs w:val="20"/>
                <w:lang w:val="ro-RO" w:eastAsia="ro-RO"/>
              </w:rPr>
            </w:pPr>
            <w:r w:rsidRPr="001B4973">
              <w:rPr>
                <w:rFonts w:eastAsia="Times New Roman" w:cs="Calibri"/>
                <w:sz w:val="20"/>
                <w:szCs w:val="20"/>
                <w:lang w:val="ro-RO" w:eastAsia="ro-RO"/>
              </w:rPr>
              <w:t>Complex Industrial</w:t>
            </w:r>
          </w:p>
          <w:p w:rsidR="002A0F6B" w:rsidRPr="001B4973" w:rsidRDefault="002A0F6B" w:rsidP="00522174">
            <w:pPr>
              <w:pStyle w:val="ListParagraph"/>
              <w:numPr>
                <w:ilvl w:val="0"/>
                <w:numId w:val="10"/>
              </w:numPr>
              <w:spacing w:after="0"/>
              <w:rPr>
                <w:rFonts w:eastAsia="Times New Roman" w:cs="Calibri"/>
                <w:sz w:val="20"/>
                <w:szCs w:val="20"/>
                <w:lang w:val="ro-RO" w:eastAsia="ro-RO"/>
              </w:rPr>
            </w:pPr>
            <w:r w:rsidRPr="001B4973">
              <w:rPr>
                <w:rFonts w:eastAsia="Times New Roman" w:cs="Calibri"/>
                <w:sz w:val="20"/>
                <w:szCs w:val="20"/>
                <w:lang w:val="ro-RO" w:eastAsia="ro-RO"/>
              </w:rPr>
              <w:t>Cladire FAO</w:t>
            </w:r>
          </w:p>
          <w:p w:rsidR="002A0F6B" w:rsidRPr="001B4973" w:rsidRDefault="002A0F6B" w:rsidP="00522174">
            <w:pPr>
              <w:pStyle w:val="ListParagraph"/>
              <w:numPr>
                <w:ilvl w:val="0"/>
                <w:numId w:val="10"/>
              </w:numPr>
              <w:spacing w:after="0"/>
              <w:rPr>
                <w:rFonts w:eastAsia="Times New Roman" w:cs="Calibri"/>
                <w:sz w:val="20"/>
                <w:szCs w:val="20"/>
                <w:lang w:val="ro-RO" w:eastAsia="ro-RO"/>
              </w:rPr>
            </w:pPr>
            <w:r w:rsidRPr="001B4973">
              <w:rPr>
                <w:rFonts w:eastAsia="Times New Roman" w:cs="Calibri"/>
                <w:sz w:val="20"/>
                <w:szCs w:val="20"/>
                <w:lang w:val="ro-RO" w:eastAsia="ro-RO"/>
              </w:rPr>
              <w:t>Magazie cereale</w:t>
            </w:r>
          </w:p>
          <w:p w:rsidR="002A0F6B" w:rsidRPr="00104926" w:rsidRDefault="002A0F6B" w:rsidP="00104926">
            <w:pPr>
              <w:pStyle w:val="ListParagraph"/>
              <w:numPr>
                <w:ilvl w:val="0"/>
                <w:numId w:val="10"/>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Poarta principala acces in institutie</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2 – Post mobil neinarmat permanent deservit de catre un agent pe schimb situat la intrarea de pe latura de nord in zona Ucatoarelor, langa poarta de acces dinspre Orasul Fundulea. Are in paza obiectivele:</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HD 1 – uscator porumb</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HD 2 – uscator porumb</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Statie calibrare porumb</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Magazie laborator – birouri</w:t>
            </w:r>
          </w:p>
          <w:p w:rsidR="002A0F6B" w:rsidRPr="001B4973" w:rsidRDefault="002A0F6B" w:rsidP="00522174">
            <w:pPr>
              <w:pStyle w:val="ListParagraph"/>
              <w:numPr>
                <w:ilvl w:val="0"/>
                <w:numId w:val="11"/>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2A0F6B" w:rsidRPr="00104926" w:rsidRDefault="002A0F6B" w:rsidP="00104926">
            <w:pPr>
              <w:pStyle w:val="ListParagraph"/>
              <w:numPr>
                <w:ilvl w:val="0"/>
                <w:numId w:val="11"/>
              </w:numPr>
              <w:spacing w:after="100" w:afterAutospacing="1"/>
              <w:rPr>
                <w:rFonts w:eastAsia="Times New Roman" w:cs="Calibri"/>
                <w:sz w:val="20"/>
                <w:szCs w:val="20"/>
                <w:lang w:val="ro-RO" w:eastAsia="ro-RO"/>
              </w:rPr>
            </w:pPr>
            <w:r w:rsidRPr="001B4973">
              <w:rPr>
                <w:rFonts w:eastAsia="Times New Roman" w:cs="Calibri"/>
                <w:sz w:val="20"/>
                <w:szCs w:val="20"/>
                <w:lang w:val="ro-RO" w:eastAsia="ro-RO"/>
              </w:rPr>
              <w:t>Statie export pentru conditionarea semintelor de poumb.</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3 – Post mobil permanent deservit de catre 1 agent de schimb avand atributii de paza si apararea perimetrului cuprins intre Magazia de piese si Tarcul de materiale, Poarta 3, Centrala termica, Sera, Pavilioane cercetare. Are in paza ob</w:t>
            </w:r>
            <w:r w:rsidR="00CD5EA3" w:rsidRPr="001B4973">
              <w:rPr>
                <w:rFonts w:eastAsia="Times New Roman" w:cs="Calibri"/>
                <w:sz w:val="20"/>
                <w:szCs w:val="20"/>
                <w:lang w:val="ro-RO" w:eastAsia="ro-RO"/>
              </w:rPr>
              <w:t>i</w:t>
            </w:r>
            <w:r w:rsidRPr="001B4973">
              <w:rPr>
                <w:rFonts w:eastAsia="Times New Roman" w:cs="Calibri"/>
                <w:sz w:val="20"/>
                <w:szCs w:val="20"/>
                <w:lang w:val="ro-RO" w:eastAsia="ro-RO"/>
              </w:rPr>
              <w:t>ectivele: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Magazia piese si parc</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Centrul gospodaresc si remiza</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Uscator solar</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Magazie utilaje si ingrasaminte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Atelier mecanic</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Statie carburanti</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Poarta 3</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Pavilion cercetare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Fitotron</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Casa vegetatie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Sera cercetare</w:t>
            </w:r>
          </w:p>
          <w:p w:rsidR="002A0F6B" w:rsidRPr="001B4973" w:rsidRDefault="002A0F6B" w:rsidP="00522174">
            <w:pPr>
              <w:pStyle w:val="ListParagraph"/>
              <w:numPr>
                <w:ilvl w:val="0"/>
                <w:numId w:val="12"/>
              </w:numPr>
              <w:spacing w:after="0"/>
              <w:rPr>
                <w:rFonts w:eastAsia="Times New Roman" w:cs="Calibri"/>
                <w:sz w:val="20"/>
                <w:szCs w:val="20"/>
                <w:lang w:val="ro-RO" w:eastAsia="ro-RO"/>
              </w:rPr>
            </w:pPr>
            <w:r w:rsidRPr="001B4973">
              <w:rPr>
                <w:rFonts w:eastAsia="Times New Roman" w:cs="Calibri"/>
                <w:sz w:val="20"/>
                <w:szCs w:val="20"/>
                <w:lang w:val="ro-RO" w:eastAsia="ro-RO"/>
              </w:rPr>
              <w:t>Post transformare</w:t>
            </w:r>
          </w:p>
          <w:p w:rsidR="002A0F6B" w:rsidRPr="00104926" w:rsidRDefault="00104926" w:rsidP="00104926">
            <w:pPr>
              <w:pStyle w:val="ListParagraph"/>
              <w:numPr>
                <w:ilvl w:val="0"/>
                <w:numId w:val="12"/>
              </w:numPr>
              <w:spacing w:after="100" w:afterAutospacing="1"/>
              <w:rPr>
                <w:rFonts w:eastAsia="Times New Roman" w:cs="Calibri"/>
                <w:sz w:val="20"/>
                <w:szCs w:val="20"/>
                <w:lang w:val="ro-RO" w:eastAsia="ro-RO"/>
              </w:rPr>
            </w:pPr>
            <w:r>
              <w:rPr>
                <w:rFonts w:eastAsia="Times New Roman" w:cs="Calibri"/>
                <w:sz w:val="20"/>
                <w:szCs w:val="20"/>
                <w:lang w:val="ro-RO" w:eastAsia="ro-RO"/>
              </w:rPr>
              <w:t>Centrala termică</w:t>
            </w:r>
          </w:p>
          <w:p w:rsidR="002A0F6B" w:rsidRPr="001B4973" w:rsidRDefault="002A0F6B" w:rsidP="002A0F6B">
            <w:pPr>
              <w:spacing w:after="0"/>
              <w:rPr>
                <w:rFonts w:eastAsia="Times New Roman" w:cs="Calibri"/>
                <w:sz w:val="20"/>
                <w:szCs w:val="20"/>
                <w:lang w:val="ro-RO" w:eastAsia="ro-RO"/>
              </w:rPr>
            </w:pPr>
            <w:r w:rsidRPr="001B4973">
              <w:rPr>
                <w:rFonts w:eastAsia="Times New Roman" w:cs="Calibri"/>
                <w:sz w:val="20"/>
                <w:szCs w:val="20"/>
                <w:lang w:val="ro-RO" w:eastAsia="ro-RO"/>
              </w:rPr>
              <w:t>Postul nr. 4 – post mobil permanent deservit de catre un agent de schimb avand atributii de paza si apararea perimetrului fostei Ferme Taurine cuprins intre: latura de est, vest, nord, imprejmuire din placi beton, latura de sud – drum asfaltat. Are in paza obiectivele:</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Sediu Ferma taurine</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Constructie latarie</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Grajduri vaci (8 buc.)</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Grajduri porci (6 buc.)</w:t>
            </w:r>
          </w:p>
          <w:p w:rsidR="002A0F6B" w:rsidRPr="001B4973" w:rsidRDefault="002A0F6B" w:rsidP="00E85077">
            <w:pPr>
              <w:pStyle w:val="ListParagraph"/>
              <w:numPr>
                <w:ilvl w:val="0"/>
                <w:numId w:val="13"/>
              </w:numPr>
              <w:spacing w:after="0"/>
              <w:rPr>
                <w:rFonts w:eastAsia="Times New Roman" w:cs="Calibri"/>
                <w:sz w:val="20"/>
                <w:szCs w:val="20"/>
                <w:lang w:val="ro-RO" w:eastAsia="ro-RO"/>
              </w:rPr>
            </w:pPr>
            <w:r w:rsidRPr="001B4973">
              <w:rPr>
                <w:rFonts w:eastAsia="Times New Roman" w:cs="Calibri"/>
                <w:sz w:val="20"/>
                <w:szCs w:val="20"/>
                <w:lang w:val="ro-RO" w:eastAsia="ro-RO"/>
              </w:rPr>
              <w:t>Moara furaje.</w:t>
            </w:r>
          </w:p>
          <w:p w:rsidR="009A6899" w:rsidRPr="001B4973" w:rsidRDefault="009A6899" w:rsidP="009A6899">
            <w:pPr>
              <w:spacing w:after="0"/>
              <w:rPr>
                <w:rFonts w:eastAsia="Times New Roman" w:cs="Calibri"/>
                <w:sz w:val="20"/>
                <w:szCs w:val="20"/>
                <w:lang w:val="ro-RO" w:eastAsia="ro-RO"/>
              </w:rPr>
            </w:pPr>
          </w:p>
          <w:p w:rsidR="009A6899" w:rsidRPr="001B4973" w:rsidRDefault="002A0F6B" w:rsidP="00B4047F">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t>Valoarea estimat</w:t>
            </w:r>
            <w:r w:rsidR="00D672EE">
              <w:rPr>
                <w:rFonts w:eastAsia="Times New Roman" w:cs="Calibri"/>
                <w:b/>
                <w:sz w:val="20"/>
                <w:szCs w:val="20"/>
                <w:lang w:val="ro-RO" w:eastAsia="ro-RO"/>
              </w:rPr>
              <w:t>ă</w:t>
            </w:r>
            <w:r w:rsidRPr="001B4973">
              <w:rPr>
                <w:rFonts w:eastAsia="Times New Roman" w:cs="Calibri"/>
                <w:b/>
                <w:sz w:val="20"/>
                <w:szCs w:val="20"/>
                <w:lang w:val="ro-RO" w:eastAsia="ro-RO"/>
              </w:rPr>
              <w:t xml:space="preserve"> a contractului, f</w:t>
            </w:r>
            <w:r w:rsidR="00D672EE">
              <w:rPr>
                <w:rFonts w:eastAsia="Times New Roman" w:cs="Calibri"/>
                <w:b/>
                <w:sz w:val="20"/>
                <w:szCs w:val="20"/>
                <w:lang w:val="ro-RO" w:eastAsia="ro-RO"/>
              </w:rPr>
              <w:t>ă</w:t>
            </w:r>
            <w:r w:rsidRPr="001B4973">
              <w:rPr>
                <w:rFonts w:eastAsia="Times New Roman" w:cs="Calibri"/>
                <w:b/>
                <w:sz w:val="20"/>
                <w:szCs w:val="20"/>
                <w:lang w:val="ro-RO" w:eastAsia="ro-RO"/>
              </w:rPr>
              <w:t>r</w:t>
            </w:r>
            <w:r w:rsidR="00D672EE">
              <w:rPr>
                <w:rFonts w:eastAsia="Times New Roman" w:cs="Calibri"/>
                <w:b/>
                <w:sz w:val="20"/>
                <w:szCs w:val="20"/>
                <w:lang w:val="ro-RO" w:eastAsia="ro-RO"/>
              </w:rPr>
              <w:t>ă</w:t>
            </w:r>
            <w:r w:rsidRPr="001B4973">
              <w:rPr>
                <w:rFonts w:eastAsia="Times New Roman" w:cs="Calibri"/>
                <w:b/>
                <w:sz w:val="20"/>
                <w:szCs w:val="20"/>
                <w:lang w:val="ro-RO" w:eastAsia="ro-RO"/>
              </w:rPr>
              <w:t xml:space="preserve"> TVA </w:t>
            </w:r>
            <w:r w:rsidR="00573573" w:rsidRPr="00573573">
              <w:rPr>
                <w:rFonts w:eastAsia="Times New Roman" w:cs="Calibri"/>
                <w:b/>
                <w:sz w:val="20"/>
                <w:szCs w:val="20"/>
                <w:lang w:val="ro-RO" w:eastAsia="ro-RO"/>
              </w:rPr>
              <w:t>637</w:t>
            </w:r>
            <w:r w:rsidRPr="00573573">
              <w:rPr>
                <w:rFonts w:eastAsia="Times New Roman" w:cs="Calibri"/>
                <w:b/>
                <w:sz w:val="20"/>
                <w:szCs w:val="20"/>
                <w:lang w:val="ro-RO" w:eastAsia="ro-RO"/>
              </w:rPr>
              <w:t>.</w:t>
            </w:r>
            <w:r w:rsidR="00573573" w:rsidRPr="00573573">
              <w:rPr>
                <w:rFonts w:eastAsia="Times New Roman" w:cs="Calibri"/>
                <w:b/>
                <w:sz w:val="20"/>
                <w:szCs w:val="20"/>
                <w:lang w:val="ro-RO" w:eastAsia="ro-RO"/>
              </w:rPr>
              <w:t>542</w:t>
            </w:r>
            <w:r w:rsidR="00D10222" w:rsidRPr="00573573">
              <w:rPr>
                <w:rFonts w:eastAsia="Times New Roman" w:cs="Calibri"/>
                <w:b/>
                <w:sz w:val="20"/>
                <w:szCs w:val="20"/>
                <w:lang w:val="ro-RO" w:eastAsia="ro-RO"/>
              </w:rPr>
              <w:t>.</w:t>
            </w:r>
            <w:r w:rsidR="00573573" w:rsidRPr="00573573">
              <w:rPr>
                <w:rFonts w:eastAsia="Times New Roman" w:cs="Calibri"/>
                <w:b/>
                <w:sz w:val="20"/>
                <w:szCs w:val="20"/>
                <w:lang w:val="ro-RO" w:eastAsia="ro-RO"/>
              </w:rPr>
              <w:t>72</w:t>
            </w:r>
            <w:r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 xml:space="preserve">Moneda: </w:t>
            </w:r>
            <w:r w:rsidRPr="001B4973">
              <w:rPr>
                <w:rFonts w:eastAsia="Times New Roman" w:cs="Calibri"/>
                <w:b/>
                <w:sz w:val="20"/>
                <w:szCs w:val="20"/>
                <w:lang w:val="ro-RO" w:eastAsia="ro-RO"/>
              </w:rPr>
              <w:t xml:space="preserve">RON </w:t>
            </w:r>
          </w:p>
          <w:p w:rsidR="00B4047F" w:rsidRPr="001B4973" w:rsidRDefault="00B4047F" w:rsidP="00B4047F">
            <w:pPr>
              <w:spacing w:after="0" w:line="240" w:lineRule="auto"/>
              <w:rPr>
                <w:rFonts w:eastAsia="Times New Roman" w:cs="Calibri"/>
                <w:b/>
                <w:sz w:val="20"/>
                <w:szCs w:val="20"/>
                <w:lang w:val="ro-RO" w:eastAsia="ro-RO"/>
              </w:rPr>
            </w:pP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II.2.2) Opţiuni</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da □</w:t>
            </w:r>
            <w:r w:rsidR="00473074"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 xml:space="preserve"> nu </w:t>
            </w:r>
            <w:r w:rsidR="00D06A6E"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descrierea acestor opţiuni: ____________________________________________________________</w:t>
            </w:r>
          </w:p>
        </w:tc>
      </w:tr>
    </w:tbl>
    <w:p w:rsidR="00C90A09" w:rsidRPr="001B4973" w:rsidRDefault="00C90A09" w:rsidP="00C90A09">
      <w:pPr>
        <w:spacing w:before="100" w:beforeAutospacing="1" w:after="100" w:afterAutospacing="1" w:line="240" w:lineRule="auto"/>
        <w:rPr>
          <w:rFonts w:cs="Calibri"/>
          <w:b/>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II.3) DURATA CONTRACTULUI SAU TERMENUL PENTRU FINALIZARE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573573" w:rsidTr="00C90A09">
        <w:trPr>
          <w:trHeight w:val="400"/>
        </w:trPr>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highlight w:val="yellow"/>
                <w:lang w:val="ro-RO" w:eastAsia="ro-RO"/>
              </w:rPr>
            </w:pPr>
            <w:r w:rsidRPr="001B4973">
              <w:rPr>
                <w:rFonts w:eastAsia="Times New Roman" w:cs="Calibri"/>
                <w:sz w:val="20"/>
                <w:szCs w:val="20"/>
                <w:lang w:val="ro-RO" w:eastAsia="ro-RO"/>
              </w:rPr>
              <w:t xml:space="preserve">Durata în luni: </w:t>
            </w:r>
            <w:r w:rsidRPr="001B4973">
              <w:rPr>
                <w:rFonts w:eastAsia="Times New Roman" w:cs="Calibri"/>
                <w:b/>
                <w:sz w:val="20"/>
                <w:szCs w:val="20"/>
                <w:lang w:val="ro-RO" w:eastAsia="ro-RO"/>
              </w:rPr>
              <w:t>12 luni</w:t>
            </w:r>
            <w:r w:rsidRPr="001B4973">
              <w:rPr>
                <w:rFonts w:eastAsia="Times New Roman" w:cs="Calibri"/>
                <w:sz w:val="20"/>
                <w:szCs w:val="20"/>
                <w:lang w:val="ro-RO" w:eastAsia="ro-RO"/>
              </w:rPr>
              <w:t xml:space="preserve"> incepand de la data atribuirii </w:t>
            </w:r>
            <w:r w:rsidR="007D3F52" w:rsidRPr="001B4973">
              <w:rPr>
                <w:rFonts w:eastAsia="Times New Roman" w:cs="Calibri"/>
                <w:sz w:val="20"/>
                <w:szCs w:val="20"/>
                <w:lang w:val="ro-RO" w:eastAsia="ro-RO"/>
              </w:rPr>
              <w:t>contractului.</w:t>
            </w:r>
          </w:p>
        </w:tc>
      </w:tr>
    </w:tbl>
    <w:p w:rsidR="00C90A09" w:rsidRPr="001B4973" w:rsidRDefault="00C90A09" w:rsidP="00C90A09">
      <w:pPr>
        <w:spacing w:before="100" w:beforeAutospacing="1" w:after="100" w:afterAutospacing="1" w:line="240" w:lineRule="auto"/>
        <w:rPr>
          <w:rFonts w:cs="Calibri"/>
          <w:b/>
          <w:sz w:val="20"/>
          <w:szCs w:val="20"/>
          <w:lang w:val="ro-RO"/>
        </w:rPr>
      </w:pPr>
      <w:bookmarkStart w:id="0" w:name="_Hlk507661328"/>
      <w:r w:rsidRPr="001B4973">
        <w:rPr>
          <w:rFonts w:cs="Calibri"/>
          <w:b/>
          <w:sz w:val="20"/>
          <w:szCs w:val="20"/>
          <w:lang w:val="ro-RO"/>
        </w:rPr>
        <w:t>II.4) AJUSTAREA PREȚULUI CONTRACTULUI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6"/>
      </w:tblGrid>
      <w:tr w:rsidR="00C90A09" w:rsidRPr="00573573" w:rsidTr="00473074">
        <w:tc>
          <w:tcPr>
            <w:tcW w:w="9151"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II.4.1. Ajustarea preţului contractului                                                                                              da □  nu </w:t>
            </w:r>
            <w:r w:rsidR="00D06A6E" w:rsidRPr="001B4973">
              <w:rPr>
                <w:rFonts w:eastAsia="Times New Roman" w:cs="Calibri"/>
                <w:b/>
                <w:bCs/>
                <w:sz w:val="20"/>
                <w:szCs w:val="20"/>
                <w:lang w:val="ro-RO" w:eastAsia="ro-RO"/>
              </w:rPr>
              <w:sym w:font="Wingdings 2" w:char="F054"/>
            </w:r>
          </w:p>
        </w:tc>
      </w:tr>
      <w:bookmarkEnd w:id="0"/>
      <w:tr w:rsidR="00C90A09" w:rsidRPr="00573573" w:rsidTr="00473074">
        <w:tc>
          <w:tcPr>
            <w:tcW w:w="9151" w:type="dxa"/>
            <w:tcBorders>
              <w:top w:val="single" w:sz="4" w:space="0" w:color="auto"/>
              <w:left w:val="single" w:sz="4" w:space="0" w:color="auto"/>
              <w:bottom w:val="single" w:sz="4" w:space="0" w:color="auto"/>
              <w:right w:val="single" w:sz="4" w:space="0" w:color="auto"/>
            </w:tcBorders>
            <w:hideMark/>
          </w:tcPr>
          <w:p w:rsidR="00C90A09" w:rsidRPr="001B4973" w:rsidRDefault="00C90A09">
            <w:pPr>
              <w:rPr>
                <w:rFonts w:eastAsia="Times New Roman" w:cs="Calibri"/>
                <w:b/>
                <w:sz w:val="20"/>
                <w:szCs w:val="20"/>
                <w:lang w:val="ro-RO" w:eastAsia="ro-RO"/>
              </w:rPr>
            </w:pP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III: INFORMAŢII JURIDICE, ECONOMICE, FINANCIARE ŞI TEHNICE</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III.1) CONDIŢII REFERITOARE LA CONTRACT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5735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III.1.1) Depozite valorice şi garanţii solicitate (</w:t>
            </w:r>
            <w:r w:rsidRPr="001B4973">
              <w:rPr>
                <w:rFonts w:eastAsia="Times New Roman" w:cs="Calibri"/>
                <w:b/>
                <w:i/>
                <w:sz w:val="20"/>
                <w:szCs w:val="20"/>
                <w:lang w:val="ro-RO" w:eastAsia="ro-RO"/>
              </w:rPr>
              <w:t>după caz</w:t>
            </w:r>
            <w:r w:rsidRPr="001B4973">
              <w:rPr>
                <w:rFonts w:eastAsia="Times New Roman" w:cs="Calibri"/>
                <w:b/>
                <w:sz w:val="20"/>
                <w:szCs w:val="20"/>
                <w:lang w:val="ro-RO" w:eastAsia="ro-RO"/>
              </w:rPr>
              <w:t>)</w:t>
            </w:r>
          </w:p>
        </w:tc>
      </w:tr>
      <w:tr w:rsidR="00C90A09" w:rsidRPr="005735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III.1.1.a Garanție de participare                                                                                                       da </w:t>
            </w:r>
            <w:r w:rsidR="00D06A6E" w:rsidRPr="001B4973">
              <w:rPr>
                <w:rFonts w:eastAsia="Times New Roman" w:cs="Calibri"/>
                <w:b/>
                <w:bCs/>
                <w:sz w:val="20"/>
                <w:szCs w:val="20"/>
                <w:lang w:val="ro-RO" w:eastAsia="ro-RO"/>
              </w:rPr>
              <w:sym w:font="Wingdings 2" w:char="F054"/>
            </w:r>
            <w:r w:rsidRPr="001B4973">
              <w:rPr>
                <w:rFonts w:eastAsia="Times New Roman" w:cs="Calibri"/>
                <w:b/>
                <w:sz w:val="20"/>
                <w:szCs w:val="20"/>
                <w:lang w:val="ro-RO" w:eastAsia="ro-RO"/>
              </w:rPr>
              <w:t xml:space="preserve"> </w:t>
            </w:r>
            <w:r w:rsidR="00473074"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nu □</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Ofertantul va constitui o garanţie pentru participare în cuantumul</w:t>
            </w:r>
            <w:r w:rsidRPr="001D5640">
              <w:rPr>
                <w:rFonts w:cs="Calibri"/>
                <w:sz w:val="20"/>
                <w:szCs w:val="20"/>
                <w:lang w:val="ro-RO" w:eastAsia="ro-RO"/>
              </w:rPr>
              <w:t xml:space="preserve">: </w:t>
            </w:r>
            <w:r w:rsidR="00401E0D" w:rsidRPr="00401E0D">
              <w:rPr>
                <w:rFonts w:cs="Calibri"/>
                <w:sz w:val="20"/>
                <w:szCs w:val="20"/>
                <w:lang w:val="ro-RO" w:eastAsia="ro-RO"/>
              </w:rPr>
              <w:t>5</w:t>
            </w:r>
            <w:r w:rsidR="00E92A9D" w:rsidRPr="00401E0D">
              <w:rPr>
                <w:rFonts w:cs="Calibri"/>
                <w:sz w:val="20"/>
                <w:szCs w:val="20"/>
                <w:lang w:val="ro-RO" w:eastAsia="ro-RO"/>
              </w:rPr>
              <w:t>.</w:t>
            </w:r>
            <w:r w:rsidR="00401E0D" w:rsidRPr="00401E0D">
              <w:rPr>
                <w:rFonts w:cs="Calibri"/>
                <w:sz w:val="20"/>
                <w:szCs w:val="20"/>
                <w:lang w:val="ro-RO" w:eastAsia="ro-RO"/>
              </w:rPr>
              <w:t>67</w:t>
            </w:r>
            <w:r w:rsidR="001D5640" w:rsidRPr="00401E0D">
              <w:rPr>
                <w:rFonts w:cs="Calibri"/>
                <w:sz w:val="20"/>
                <w:szCs w:val="20"/>
                <w:lang w:val="ro-RO" w:eastAsia="ro-RO"/>
              </w:rPr>
              <w:t>0</w:t>
            </w:r>
            <w:r w:rsidRPr="001B4973">
              <w:rPr>
                <w:rFonts w:cs="Calibri"/>
                <w:sz w:val="20"/>
                <w:szCs w:val="20"/>
                <w:lang w:val="ro-RO" w:eastAsia="ro-RO"/>
              </w:rPr>
              <w:t xml:space="preserve"> lei.</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Perioada de valabilitate a garantiei de participare va fi cel putin egala cu perioada de valabilitate a ofertei, respectiv 90 de zile de la termenul limita de primire a ofertelor.</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 xml:space="preserve">Forma de constituire a garantiei de participare: prin virament bancar în contul Autoritatii Contractante nr. </w:t>
            </w:r>
            <w:r w:rsidR="00347BC5" w:rsidRPr="00347BC5">
              <w:rPr>
                <w:rFonts w:cs="Calibri"/>
                <w:sz w:val="20"/>
                <w:szCs w:val="20"/>
                <w:lang w:val="ro-RO" w:eastAsia="ro-RO"/>
              </w:rPr>
              <w:t>RO40BRDE410SV21849234100</w:t>
            </w:r>
            <w:r w:rsidRPr="00347BC5">
              <w:rPr>
                <w:rFonts w:cs="Calibri"/>
                <w:sz w:val="20"/>
                <w:szCs w:val="20"/>
                <w:lang w:val="ro-RO" w:eastAsia="ro-RO"/>
              </w:rPr>
              <w:t xml:space="preserve"> deschis la </w:t>
            </w:r>
            <w:r w:rsidR="00347BC5" w:rsidRPr="00347BC5">
              <w:rPr>
                <w:rFonts w:cs="Calibri"/>
                <w:sz w:val="20"/>
                <w:szCs w:val="20"/>
                <w:lang w:val="ro-RO" w:eastAsia="ro-RO"/>
              </w:rPr>
              <w:t>Banca BRD – GSG – Sucursala Academiei</w:t>
            </w:r>
            <w:r w:rsidRPr="001B4973">
              <w:rPr>
                <w:rFonts w:cs="Calibri"/>
                <w:sz w:val="20"/>
                <w:szCs w:val="20"/>
                <w:lang w:val="ro-RO" w:eastAsia="ro-RO"/>
              </w:rPr>
              <w:t>, sau printr-un instrument de garantare emis în conditiile legii de o societate bancara ori de o societate de asigurari. Garantia de participare trebuie sa fie irevocabila.</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 xml:space="preserve">In cazul constituirii garantiei de participare printr-un instrument de garantare emis de o societate bancara/societate de asigurari se va completa Formularul nr. 1 sau un alt model care sa contina cel putin datele din acest formular. </w:t>
            </w:r>
            <w:r w:rsidRPr="001B4973">
              <w:rPr>
                <w:rFonts w:eastAsia="Times New Roman" w:cs="Calibri"/>
                <w:sz w:val="20"/>
                <w:szCs w:val="20"/>
                <w:lang w:val="ro-RO" w:eastAsia="ro-RO"/>
              </w:rPr>
              <w:t>Garantia de participare va fi prezentata in original la sediu (la adresa mentionată la punctul I.1)</w:t>
            </w:r>
            <w:r w:rsidR="007D3F52"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pana la data limita stabilita pentru depunerea ofertelor de catre toti operatorii economici.</w:t>
            </w:r>
          </w:p>
          <w:p w:rsidR="00C90A09" w:rsidRPr="001B4973" w:rsidRDefault="00C90A09">
            <w:pPr>
              <w:autoSpaceDE w:val="0"/>
              <w:autoSpaceDN w:val="0"/>
              <w:adjustRightInd w:val="0"/>
              <w:spacing w:after="0" w:line="240" w:lineRule="auto"/>
              <w:jc w:val="both"/>
              <w:rPr>
                <w:rFonts w:cs="Calibri"/>
                <w:sz w:val="20"/>
                <w:szCs w:val="20"/>
                <w:lang w:val="ro-RO" w:eastAsia="ro-RO"/>
              </w:rPr>
            </w:pPr>
            <w:r w:rsidRPr="001B4973">
              <w:rPr>
                <w:rFonts w:cs="Calibri"/>
                <w:sz w:val="20"/>
                <w:szCs w:val="20"/>
                <w:lang w:val="ro-RO" w:eastAsia="ro-RO"/>
              </w:rPr>
              <w:t>Pentru o evaluare si raportare unitare ale cuantumului aferent garantiei de participare, echivalenta in lei pentru o garantie de participare depusa în euro/alta valuta se va face la cursul oficial BNR din data anterioara datei limita de depunere a ofertelor cu 5 zile.</w:t>
            </w:r>
          </w:p>
        </w:tc>
      </w:tr>
      <w:tr w:rsidR="00C90A09" w:rsidRPr="00573573" w:rsidTr="00C90A09">
        <w:tc>
          <w:tcPr>
            <w:tcW w:w="9180" w:type="dxa"/>
            <w:tcBorders>
              <w:top w:val="single" w:sz="4" w:space="0" w:color="auto"/>
              <w:left w:val="single" w:sz="4" w:space="0" w:color="auto"/>
              <w:bottom w:val="single" w:sz="4" w:space="0" w:color="auto"/>
              <w:right w:val="single" w:sz="4" w:space="0" w:color="auto"/>
            </w:tcBorders>
          </w:tcPr>
          <w:p w:rsidR="004521CE" w:rsidRPr="001B4973" w:rsidRDefault="00C90A09" w:rsidP="004521CE">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III.1.1.b) Garanție de bună execuție                                                                                                da </w:t>
            </w:r>
            <w:r w:rsidR="00D06A6E" w:rsidRPr="001B4973">
              <w:rPr>
                <w:rFonts w:eastAsia="Times New Roman" w:cs="Calibri"/>
                <w:b/>
                <w:bCs/>
                <w:sz w:val="20"/>
                <w:szCs w:val="20"/>
                <w:lang w:val="ro-RO" w:eastAsia="ro-RO"/>
              </w:rPr>
              <w:sym w:font="Wingdings 2" w:char="F054"/>
            </w:r>
            <w:r w:rsidRPr="001B4973">
              <w:rPr>
                <w:rFonts w:eastAsia="Times New Roman" w:cs="Calibri"/>
                <w:b/>
                <w:sz w:val="20"/>
                <w:szCs w:val="20"/>
                <w:lang w:val="ro-RO" w:eastAsia="ro-RO"/>
              </w:rPr>
              <w:t xml:space="preserve"> </w:t>
            </w:r>
            <w:r w:rsidR="00473074"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nu  </w:t>
            </w:r>
            <w:r w:rsidR="00901A08" w:rsidRPr="001B4973">
              <w:rPr>
                <w:rFonts w:eastAsia="Times New Roman" w:cs="Calibri"/>
                <w:b/>
                <w:sz w:val="20"/>
                <w:szCs w:val="20"/>
                <w:lang w:val="ro-RO" w:eastAsia="ro-RO"/>
              </w:rPr>
              <w:t>□</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Cuantumul garanției de bună execuție este de 5% din valoarea contractului fără TVA.</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Garanția de bună execuție se constituie în termen de 5 zile lucrătoare de la semnarea contractului de achiziție publică/contractului subsecvent.</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Modalități de constituire :</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instrument de garantare</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 xml:space="preserve">virament bancar </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 xml:space="preserve">numerar (pentru valori mai mici de 5000 lei) </w:t>
            </w:r>
          </w:p>
          <w:p w:rsidR="00597D6D" w:rsidRPr="001B4973" w:rsidRDefault="00597D6D" w:rsidP="008C5045">
            <w:pPr>
              <w:numPr>
                <w:ilvl w:val="0"/>
                <w:numId w:val="15"/>
              </w:numPr>
              <w:spacing w:after="0" w:line="240" w:lineRule="auto"/>
              <w:rPr>
                <w:rFonts w:cs="Calibri"/>
                <w:sz w:val="20"/>
                <w:szCs w:val="20"/>
                <w:lang w:val="ro-RO"/>
              </w:rPr>
            </w:pPr>
            <w:r w:rsidRPr="001B4973">
              <w:rPr>
                <w:rFonts w:cs="Calibri"/>
                <w:sz w:val="20"/>
                <w:szCs w:val="20"/>
                <w:lang w:val="ro-RO"/>
              </w:rPr>
              <w:t>prin rețineri succesive din sumele datorate pentru facturi parțiale (suma inițială nu mai mică de 0,5 % din prețul contractului)</w:t>
            </w:r>
          </w:p>
          <w:p w:rsidR="00597D6D" w:rsidRPr="001B4973" w:rsidRDefault="00597D6D" w:rsidP="00597D6D">
            <w:pPr>
              <w:spacing w:after="0" w:line="240" w:lineRule="auto"/>
              <w:rPr>
                <w:rFonts w:cs="Calibri"/>
                <w:sz w:val="20"/>
                <w:szCs w:val="20"/>
                <w:lang w:val="ro-RO"/>
              </w:rPr>
            </w:pPr>
            <w:r w:rsidRPr="001B4973">
              <w:rPr>
                <w:rFonts w:cs="Calibri"/>
                <w:sz w:val="20"/>
                <w:szCs w:val="20"/>
                <w:lang w:val="ro-RO"/>
              </w:rPr>
              <w:t xml:space="preserve">  În situația executării garanției de bună execuție, parțial sau total, contractantul are obligația de a reîntregi garanția în cauză raportat la restul rămas de executat.</w:t>
            </w:r>
          </w:p>
          <w:p w:rsidR="004521CE" w:rsidRPr="001B4973" w:rsidRDefault="00597D6D" w:rsidP="00597D6D">
            <w:pPr>
              <w:spacing w:after="0" w:line="240" w:lineRule="auto"/>
              <w:rPr>
                <w:rFonts w:eastAsia="Times New Roman" w:cs="Calibri"/>
                <w:b/>
                <w:sz w:val="20"/>
                <w:szCs w:val="20"/>
                <w:lang w:val="ro-RO" w:eastAsia="ro-RO"/>
              </w:rPr>
            </w:pPr>
            <w:r w:rsidRPr="001B4973">
              <w:rPr>
                <w:rFonts w:cs="Calibri"/>
                <w:sz w:val="20"/>
                <w:szCs w:val="20"/>
                <w:lang w:val="ro-RO"/>
              </w:rPr>
              <w:t xml:space="preserve">  În cazul suplimentării valorii contractului pe parcursul executării acestuia, contractantul are obligația de a </w:t>
            </w:r>
            <w:r w:rsidRPr="001B4973">
              <w:rPr>
                <w:rFonts w:cs="Calibri"/>
                <w:sz w:val="20"/>
                <w:szCs w:val="20"/>
                <w:lang w:val="ro-RO"/>
              </w:rPr>
              <w:lastRenderedPageBreak/>
              <w:t>completa garanția în corelație cu noua valoare.</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III.1.2) Principalele modalităţi de finanţare şi plată şi/sau trimitere la dispoziţiile relevante</w:t>
            </w:r>
          </w:p>
          <w:p w:rsidR="00C90A09" w:rsidRPr="001B4973" w:rsidRDefault="00C90A09">
            <w:pPr>
              <w:spacing w:after="0" w:line="240" w:lineRule="auto"/>
              <w:rPr>
                <w:rFonts w:eastAsia="Times New Roman" w:cs="Calibri"/>
                <w:sz w:val="20"/>
                <w:szCs w:val="20"/>
                <w:lang w:val="ro-RO" w:eastAsia="ro-RO"/>
              </w:rPr>
            </w:pPr>
            <w:r w:rsidRPr="001B4973">
              <w:rPr>
                <w:rFonts w:cs="Calibri"/>
                <w:sz w:val="20"/>
                <w:szCs w:val="20"/>
                <w:lang w:val="ro-RO"/>
              </w:rPr>
              <w:t>Fonduri bugetare.</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III.1.3) Forma juridică pe care o va lua grupul de operatori economici căruia i se atribuie contractul</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Asociere conform art. 53. din Legea privind achizitiile publice nr 98/2016.</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III.1.4) Executarea contractului este supusă altor condiţii speciale</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xml:space="preserve">)                              </w:t>
            </w:r>
            <w:r w:rsidRPr="001B4973">
              <w:rPr>
                <w:rFonts w:eastAsia="Times New Roman" w:cs="Calibri"/>
                <w:b/>
                <w:sz w:val="20"/>
                <w:szCs w:val="20"/>
                <w:lang w:val="ro-RO" w:eastAsia="ro-RO"/>
              </w:rPr>
              <w:t>da □</w:t>
            </w:r>
            <w:r w:rsidR="00473074" w:rsidRPr="001B4973">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 nu </w:t>
            </w:r>
            <w:r w:rsidR="00D06A6E" w:rsidRPr="001B4973">
              <w:rPr>
                <w:rFonts w:eastAsia="Times New Roman" w:cs="Calibri"/>
                <w:b/>
                <w:bCs/>
                <w:sz w:val="20"/>
                <w:szCs w:val="20"/>
                <w:lang w:val="ro-RO" w:eastAsia="ro-RO"/>
              </w:rPr>
              <w:sym w:font="Wingdings 2" w:char="F054"/>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t>III.1.5. Legislația aplicabilă</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a) Legea privind achizitiile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98/2016; Legea privind achizitiile sectoriale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99/2016; Legea privind concesiunile de lucrari si concesiunile de servicii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100/2016;  </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b) Legea privind remediile si caile de atac in materie de atribuire a contractelor de achizitie publica,a contractelor sectoriale si a contractelor de concesiune de lucrari si concesiune de servicii, precum si pentru organizarea si functionarea Consiliului National de Solutionare a Contestatiilor nr</w:t>
            </w:r>
            <w:r w:rsidR="0080113A" w:rsidRPr="001B4973">
              <w:rPr>
                <w:rFonts w:eastAsia="Times New Roman" w:cs="Calibri"/>
                <w:sz w:val="20"/>
                <w:szCs w:val="20"/>
                <w:lang w:val="ro-RO" w:eastAsia="ro-RO"/>
              </w:rPr>
              <w:t>.</w:t>
            </w:r>
            <w:r w:rsidRPr="001B4973">
              <w:rPr>
                <w:rFonts w:eastAsia="Times New Roman" w:cs="Calibri"/>
                <w:sz w:val="20"/>
                <w:szCs w:val="20"/>
                <w:lang w:val="ro-RO" w:eastAsia="ro-RO"/>
              </w:rPr>
              <w:t xml:space="preserve"> 101/2016;</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 xml:space="preserve">c) </w:t>
            </w:r>
            <w:hyperlink r:id="rId8" w:history="1">
              <w:r w:rsidRPr="001B4973">
                <w:rPr>
                  <w:rStyle w:val="Hyperlink"/>
                  <w:rFonts w:eastAsia="Times New Roman" w:cs="Calibri"/>
                  <w:sz w:val="20"/>
                  <w:szCs w:val="20"/>
                  <w:lang w:val="ro-RO" w:eastAsia="ro-RO"/>
                </w:rPr>
                <w:t>www.anap.gov.ro</w:t>
              </w:r>
            </w:hyperlink>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d) H.G. nr.</w:t>
            </w:r>
            <w:r w:rsidR="0080113A"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395/2016 pentru aprobarea normelor de aplicare a prevederilor referitoare la atribuirea contractului de achiziție publică/acordului-cadru din Legea nr.98/2016 privind achizițiile publice;</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e) O.U.G. nr.</w:t>
            </w:r>
            <w:r w:rsidR="0080113A"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58/2016 pentru modificarea și completarea unor acte normative cu impact asupra domeniului achizițiilor publice;</w:t>
            </w:r>
          </w:p>
          <w:p w:rsidR="00C305B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f) Instructiunea Presedintelui ANAP nr. 2 din 19 aprilie 2017;</w:t>
            </w:r>
          </w:p>
          <w:p w:rsidR="00913AAD" w:rsidRPr="001B4973" w:rsidRDefault="00C305BD" w:rsidP="00C305BD">
            <w:pPr>
              <w:spacing w:after="0" w:line="240" w:lineRule="auto"/>
              <w:jc w:val="both"/>
              <w:rPr>
                <w:rFonts w:eastAsia="Times New Roman" w:cs="Calibri"/>
                <w:sz w:val="20"/>
                <w:szCs w:val="20"/>
                <w:lang w:val="ro-RO" w:eastAsia="ro-RO"/>
              </w:rPr>
            </w:pPr>
            <w:r w:rsidRPr="001B4973">
              <w:rPr>
                <w:rFonts w:eastAsia="Times New Roman" w:cs="Calibri"/>
                <w:sz w:val="20"/>
                <w:szCs w:val="20"/>
                <w:lang w:val="ro-RO" w:eastAsia="ro-RO"/>
              </w:rPr>
              <w:t>g) O.U.G. nr.</w:t>
            </w:r>
            <w:r w:rsidR="0080113A" w:rsidRPr="001B4973">
              <w:rPr>
                <w:rFonts w:eastAsia="Times New Roman" w:cs="Calibri"/>
                <w:sz w:val="20"/>
                <w:szCs w:val="20"/>
                <w:lang w:val="ro-RO" w:eastAsia="ro-RO"/>
              </w:rPr>
              <w:t xml:space="preserve"> </w:t>
            </w:r>
            <w:r w:rsidRPr="001B4973">
              <w:rPr>
                <w:rFonts w:eastAsia="Times New Roman" w:cs="Calibri"/>
                <w:sz w:val="20"/>
                <w:szCs w:val="20"/>
                <w:lang w:val="ro-RO" w:eastAsia="ro-RO"/>
              </w:rPr>
              <w:t>107/2017 pentru modificarea şi completarea unor acte normative cu impact în domeniul achiziţiilor publice.</w:t>
            </w:r>
          </w:p>
        </w:tc>
      </w:tr>
    </w:tbl>
    <w:p w:rsidR="00C90A09" w:rsidRPr="001B4973" w:rsidRDefault="00C90A09" w:rsidP="00C90A09">
      <w:pPr>
        <w:jc w:val="both"/>
        <w:rPr>
          <w:rFonts w:cs="Calibri"/>
          <w:b/>
          <w:sz w:val="24"/>
          <w:szCs w:val="24"/>
          <w:lang w:val="ro-RO"/>
        </w:rPr>
      </w:pPr>
    </w:p>
    <w:p w:rsidR="00C90A09" w:rsidRPr="001B4973" w:rsidRDefault="00C90A09" w:rsidP="00C90A09">
      <w:pPr>
        <w:jc w:val="both"/>
        <w:rPr>
          <w:rFonts w:cs="Calibri"/>
          <w:b/>
          <w:sz w:val="20"/>
          <w:szCs w:val="20"/>
          <w:lang w:val="ro-RO"/>
        </w:rPr>
      </w:pPr>
      <w:r w:rsidRPr="001B4973">
        <w:rPr>
          <w:rFonts w:cs="Calibri"/>
          <w:b/>
          <w:sz w:val="20"/>
          <w:szCs w:val="20"/>
          <w:lang w:val="ro-RO"/>
        </w:rPr>
        <w:t>III.2) CONDIŢII DE PARTICIPARE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847"/>
      </w:tblGrid>
      <w:tr w:rsidR="00C90A09" w:rsidRPr="001B4973" w:rsidTr="00141D92">
        <w:trPr>
          <w:trHeight w:val="162"/>
        </w:trPr>
        <w:tc>
          <w:tcPr>
            <w:tcW w:w="9270" w:type="dxa"/>
            <w:gridSpan w:val="2"/>
            <w:hideMark/>
          </w:tcPr>
          <w:p w:rsidR="00C90A09" w:rsidRPr="001B4973" w:rsidRDefault="00C90A09">
            <w:pPr>
              <w:jc w:val="both"/>
              <w:rPr>
                <w:rFonts w:cs="Calibri"/>
                <w:b/>
                <w:bCs/>
                <w:sz w:val="20"/>
                <w:szCs w:val="20"/>
                <w:lang w:val="ro-RO"/>
              </w:rPr>
            </w:pPr>
            <w:r w:rsidRPr="001B4973">
              <w:rPr>
                <w:rFonts w:cs="Calibri"/>
                <w:b/>
                <w:sz w:val="20"/>
                <w:szCs w:val="20"/>
                <w:lang w:val="ro-RO" w:eastAsia="ro-RO"/>
              </w:rPr>
              <w:t>III.2.1) Situaţia personală a operatorilor economici, inclusiv cerinţele referitoare la înscrierea în registrul comerţului sau al profesiei;</w:t>
            </w:r>
            <w:r w:rsidRPr="001B4973">
              <w:rPr>
                <w:rFonts w:cs="Calibri"/>
                <w:b/>
                <w:bCs/>
                <w:sz w:val="20"/>
                <w:szCs w:val="20"/>
                <w:lang w:val="ro-RO"/>
              </w:rPr>
              <w:t xml:space="preserve"> </w:t>
            </w:r>
          </w:p>
        </w:tc>
      </w:tr>
      <w:tr w:rsidR="00C90A09" w:rsidRPr="00573573" w:rsidTr="00141D92">
        <w:trPr>
          <w:trHeight w:val="23"/>
        </w:trPr>
        <w:tc>
          <w:tcPr>
            <w:tcW w:w="9270" w:type="dxa"/>
            <w:gridSpan w:val="2"/>
            <w:hideMark/>
          </w:tcPr>
          <w:p w:rsidR="00C90A09" w:rsidRPr="001B4973" w:rsidRDefault="00C90A09">
            <w:pPr>
              <w:spacing w:line="240" w:lineRule="auto"/>
              <w:jc w:val="both"/>
              <w:rPr>
                <w:rFonts w:cs="Calibri"/>
                <w:b/>
                <w:sz w:val="20"/>
                <w:szCs w:val="20"/>
                <w:lang w:val="ro-RO" w:eastAsia="ro-RO"/>
              </w:rPr>
            </w:pPr>
            <w:r w:rsidRPr="001B4973">
              <w:rPr>
                <w:rFonts w:cs="Calibri"/>
                <w:b/>
                <w:sz w:val="20"/>
                <w:szCs w:val="20"/>
                <w:lang w:val="ro-RO" w:eastAsia="ro-RO"/>
              </w:rPr>
              <w:t>III.2.1.a) Situaţia personală a candidatului sau ofertantului:</w:t>
            </w:r>
          </w:p>
        </w:tc>
      </w:tr>
      <w:tr w:rsidR="00C90A09" w:rsidRPr="00573573" w:rsidTr="00141D92">
        <w:trPr>
          <w:trHeight w:val="23"/>
        </w:trPr>
        <w:tc>
          <w:tcPr>
            <w:tcW w:w="9270" w:type="dxa"/>
            <w:gridSpan w:val="2"/>
          </w:tcPr>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Ofertantii nu trebuie sa se regaseasca in situatiile prevazute la art. 164, 165, 167 si art. 59  din Legea nr. 98/2016 privind achizitiile publice.</w:t>
            </w:r>
          </w:p>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Incadrarea in situatia prevazuta la art. 164, 165, 167 din Legea nr. 98/2016 privind achizitiile publice atrage exluderea ofertantului din procedura aplicata pentru atribuirea contractului de achizitie publica.</w:t>
            </w:r>
          </w:p>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Operatorii economici vor prezenta:</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164 din Legea nr. 98/2016. Aceasta se va prezenta de catre toti operatorii pana la data limita a depunerii ofertelor – Formularul nr. 2;</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165 din Legea nr. 98/2016. Aceasta se va prezenta de catre toti operatorii pana la data limita a depunerii ofertelor – Formularul nr. 3;</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167 din Legea nr. 98/2016. Aceasta se va prezenta de catre toti operatorii pana la data limita a depunerii ofertelor – Formularul nr. 4;</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DECLARATIE privind neincadrarea in situatiile prevazute la art. 59 din Legea 98/2016. Aceasta se va prezenta de catre toti operatorii pana la data limita a depunerii ofertelor – Formularul nr. 5;</w:t>
            </w:r>
          </w:p>
          <w:p w:rsidR="000377F7" w:rsidRPr="001B4973" w:rsidRDefault="000377F7" w:rsidP="000377F7">
            <w:pPr>
              <w:pStyle w:val="ListParagraph"/>
              <w:numPr>
                <w:ilvl w:val="0"/>
                <w:numId w:val="8"/>
              </w:numPr>
              <w:spacing w:after="0"/>
              <w:ind w:left="409"/>
              <w:jc w:val="both"/>
              <w:rPr>
                <w:rFonts w:cs="Calibri"/>
                <w:sz w:val="20"/>
                <w:szCs w:val="20"/>
                <w:lang w:val="ro-RO" w:eastAsia="ro-RO"/>
              </w:rPr>
            </w:pPr>
            <w:r w:rsidRPr="001B4973">
              <w:rPr>
                <w:rFonts w:cs="Calibri"/>
                <w:sz w:val="20"/>
                <w:szCs w:val="20"/>
                <w:lang w:val="ro-RO" w:eastAsia="ro-RO"/>
              </w:rPr>
              <w:t>CERTIFICAT DE ATESTARE FISCALA pentru persoane juridice, eliberat de MFP sau subunitatile subordonate care au calitatea de creditor bugetar (din acest certificat trebuie sa reiasa ca ofertantul nu are datorii restante la MOMENTUL DEPUNERII ACESTORA);</w:t>
            </w:r>
          </w:p>
          <w:p w:rsidR="00C90A09" w:rsidRPr="006B4C51" w:rsidRDefault="000377F7" w:rsidP="006B4C51">
            <w:pPr>
              <w:pStyle w:val="ListParagraph"/>
              <w:numPr>
                <w:ilvl w:val="0"/>
                <w:numId w:val="8"/>
              </w:numPr>
              <w:spacing w:after="100" w:afterAutospacing="1"/>
              <w:ind w:left="403"/>
              <w:jc w:val="both"/>
              <w:rPr>
                <w:rFonts w:cs="Calibri"/>
                <w:sz w:val="20"/>
                <w:szCs w:val="20"/>
                <w:lang w:val="ro-RO" w:eastAsia="ro-RO"/>
              </w:rPr>
            </w:pPr>
            <w:r w:rsidRPr="001B4973">
              <w:rPr>
                <w:rFonts w:cs="Calibri"/>
                <w:sz w:val="20"/>
                <w:szCs w:val="20"/>
                <w:lang w:val="ro-RO" w:eastAsia="ro-RO"/>
              </w:rPr>
              <w:t>CERTIFICAT DE ATESTARE FISCALA privind impozitele si taxele locale in cazul persoanelor juridice, eliberat de Consiliul Local (din acest certificat trebuie sa reiasa ca ofertantul nu are datorii restante la MOMENTUL DEPUNERII ACESTORA);</w:t>
            </w:r>
          </w:p>
          <w:p w:rsidR="0080113A" w:rsidRPr="001B4973" w:rsidRDefault="00C90A09">
            <w:pPr>
              <w:spacing w:after="0"/>
              <w:jc w:val="both"/>
              <w:rPr>
                <w:rFonts w:cs="Calibri"/>
                <w:sz w:val="20"/>
                <w:szCs w:val="20"/>
                <w:lang w:val="ro-RO" w:eastAsia="ro-RO"/>
              </w:rPr>
            </w:pPr>
            <w:r w:rsidRPr="001B4973">
              <w:rPr>
                <w:rFonts w:cs="Calibri"/>
                <w:sz w:val="20"/>
                <w:szCs w:val="20"/>
                <w:lang w:val="ro-RO" w:eastAsia="ro-RO"/>
              </w:rPr>
              <w:t xml:space="preserve">Persoanele ce detin functii de decizie in cadrul autoritatii contractante in ceea ce priveste organizarea, </w:t>
            </w:r>
            <w:r w:rsidRPr="001B4973">
              <w:rPr>
                <w:rFonts w:cs="Calibri"/>
                <w:sz w:val="20"/>
                <w:szCs w:val="20"/>
                <w:lang w:val="ro-RO" w:eastAsia="ro-RO"/>
              </w:rPr>
              <w:lastRenderedPageBreak/>
              <w:t>derularea si finalizarea procedurii de atribuire sunt urmatoarele:</w:t>
            </w:r>
          </w:p>
          <w:p w:rsidR="00866F84" w:rsidRPr="001D204E" w:rsidRDefault="00866F84"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Mus</w:t>
            </w:r>
            <w:r w:rsidR="0046719F" w:rsidRPr="001D204E">
              <w:rPr>
                <w:rFonts w:cs="Calibri"/>
                <w:sz w:val="20"/>
                <w:szCs w:val="20"/>
                <w:lang w:val="ro-RO" w:eastAsia="ro-RO"/>
              </w:rPr>
              <w:t>tăț</w:t>
            </w:r>
            <w:r w:rsidRPr="001D204E">
              <w:rPr>
                <w:rFonts w:cs="Calibri"/>
                <w:sz w:val="20"/>
                <w:szCs w:val="20"/>
                <w:lang w:val="ro-RO" w:eastAsia="ro-RO"/>
              </w:rPr>
              <w:t xml:space="preserve">ea Pompiliu - Director General </w:t>
            </w:r>
          </w:p>
          <w:p w:rsidR="00866F84" w:rsidRPr="001D204E" w:rsidRDefault="00866F84"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 xml:space="preserve">Barbu Gabriela </w:t>
            </w:r>
            <w:r w:rsidR="00D672EE" w:rsidRPr="001D204E">
              <w:rPr>
                <w:rFonts w:cs="Calibri"/>
                <w:sz w:val="20"/>
                <w:szCs w:val="20"/>
                <w:lang w:val="ro-RO" w:eastAsia="ro-RO"/>
              </w:rPr>
              <w:t>–</w:t>
            </w:r>
            <w:r w:rsidRPr="001D204E">
              <w:rPr>
                <w:rFonts w:cs="Calibri"/>
                <w:sz w:val="20"/>
                <w:szCs w:val="20"/>
                <w:lang w:val="ro-RO" w:eastAsia="ro-RO"/>
              </w:rPr>
              <w:t xml:space="preserve"> </w:t>
            </w:r>
            <w:r w:rsidR="00D672EE" w:rsidRPr="001D204E">
              <w:rPr>
                <w:rFonts w:cs="Calibri"/>
                <w:sz w:val="20"/>
                <w:szCs w:val="20"/>
                <w:lang w:val="ro-RO" w:eastAsia="ro-RO"/>
              </w:rPr>
              <w:t>Director economic</w:t>
            </w:r>
            <w:r w:rsidRPr="001D204E">
              <w:rPr>
                <w:rFonts w:cs="Calibri"/>
                <w:sz w:val="20"/>
                <w:szCs w:val="20"/>
                <w:lang w:val="ro-RO" w:eastAsia="ro-RO"/>
              </w:rPr>
              <w:t xml:space="preserve"> </w:t>
            </w:r>
          </w:p>
          <w:p w:rsidR="00866F84" w:rsidRPr="001D204E" w:rsidRDefault="00295C04"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Petrescu Elena-Olimpia</w:t>
            </w:r>
            <w:r w:rsidR="00866F84" w:rsidRPr="001D204E">
              <w:rPr>
                <w:rFonts w:cs="Calibri"/>
                <w:sz w:val="20"/>
                <w:szCs w:val="20"/>
                <w:lang w:val="ro-RO" w:eastAsia="ro-RO"/>
              </w:rPr>
              <w:t xml:space="preserve"> - </w:t>
            </w:r>
            <w:r w:rsidR="0046719F" w:rsidRPr="001D204E">
              <w:rPr>
                <w:rFonts w:cs="Calibri"/>
                <w:sz w:val="20"/>
                <w:szCs w:val="20"/>
                <w:lang w:val="ro-RO" w:eastAsia="ro-RO"/>
              </w:rPr>
              <w:t>Ș</w:t>
            </w:r>
            <w:r w:rsidR="00866F84" w:rsidRPr="001D204E">
              <w:rPr>
                <w:rFonts w:cs="Calibri"/>
                <w:sz w:val="20"/>
                <w:szCs w:val="20"/>
                <w:lang w:val="ro-RO" w:eastAsia="ro-RO"/>
              </w:rPr>
              <w:t xml:space="preserve">ef serviciu contabil </w:t>
            </w:r>
          </w:p>
          <w:p w:rsidR="00866F84" w:rsidRPr="001D204E" w:rsidRDefault="00DC5628"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Vlădescu Victor</w:t>
            </w:r>
            <w:r w:rsidR="00866F84" w:rsidRPr="001D204E">
              <w:rPr>
                <w:rFonts w:cs="Calibri"/>
                <w:sz w:val="20"/>
                <w:szCs w:val="20"/>
                <w:lang w:val="ro-RO" w:eastAsia="ro-RO"/>
              </w:rPr>
              <w:t xml:space="preserve"> - R</w:t>
            </w:r>
            <w:r w:rsidR="0046719F" w:rsidRPr="001D204E">
              <w:rPr>
                <w:rFonts w:cs="Calibri"/>
                <w:sz w:val="20"/>
                <w:szCs w:val="20"/>
                <w:lang w:val="ro-RO" w:eastAsia="ro-RO"/>
              </w:rPr>
              <w:t>esponsabil achiziț</w:t>
            </w:r>
            <w:r w:rsidR="00866F84" w:rsidRPr="001D204E">
              <w:rPr>
                <w:rFonts w:cs="Calibri"/>
                <w:sz w:val="20"/>
                <w:szCs w:val="20"/>
                <w:lang w:val="ro-RO" w:eastAsia="ro-RO"/>
              </w:rPr>
              <w:t xml:space="preserve">ii publice </w:t>
            </w:r>
          </w:p>
          <w:p w:rsidR="00866F84" w:rsidRPr="001D204E" w:rsidRDefault="00DC5628" w:rsidP="00866F84">
            <w:pPr>
              <w:pStyle w:val="ListParagraph"/>
              <w:numPr>
                <w:ilvl w:val="0"/>
                <w:numId w:val="9"/>
              </w:numPr>
              <w:spacing w:after="0"/>
              <w:jc w:val="both"/>
              <w:rPr>
                <w:rFonts w:cs="Calibri"/>
                <w:sz w:val="20"/>
                <w:szCs w:val="20"/>
                <w:lang w:val="ro-RO" w:eastAsia="ro-RO"/>
              </w:rPr>
            </w:pPr>
            <w:r w:rsidRPr="001D204E">
              <w:rPr>
                <w:rFonts w:cs="Calibri"/>
                <w:sz w:val="20"/>
                <w:szCs w:val="20"/>
                <w:lang w:val="ro-RO" w:eastAsia="ro-RO"/>
              </w:rPr>
              <w:t>Dinu Florian</w:t>
            </w:r>
            <w:r w:rsidR="00866F84" w:rsidRPr="001D204E">
              <w:rPr>
                <w:rFonts w:cs="Calibri"/>
                <w:sz w:val="20"/>
                <w:szCs w:val="20"/>
                <w:lang w:val="ro-RO" w:eastAsia="ro-RO"/>
              </w:rPr>
              <w:t xml:space="preserve"> - </w:t>
            </w:r>
            <w:r w:rsidR="0046719F" w:rsidRPr="001D204E">
              <w:rPr>
                <w:rFonts w:cs="Calibri"/>
                <w:sz w:val="20"/>
                <w:szCs w:val="20"/>
                <w:lang w:val="ro-RO" w:eastAsia="ro-RO"/>
              </w:rPr>
              <w:t>Ș</w:t>
            </w:r>
            <w:r w:rsidR="00866F84" w:rsidRPr="001D204E">
              <w:rPr>
                <w:rFonts w:cs="Calibri"/>
                <w:sz w:val="20"/>
                <w:szCs w:val="20"/>
                <w:lang w:val="ro-RO" w:eastAsia="ro-RO"/>
              </w:rPr>
              <w:t xml:space="preserve">ef sector </w:t>
            </w:r>
          </w:p>
          <w:p w:rsidR="00C90A09" w:rsidRPr="001B4973" w:rsidRDefault="00E3300A">
            <w:pPr>
              <w:spacing w:after="0"/>
              <w:jc w:val="both"/>
              <w:rPr>
                <w:rFonts w:cs="Calibri"/>
                <w:sz w:val="20"/>
                <w:szCs w:val="20"/>
                <w:lang w:val="ro-RO" w:eastAsia="ro-RO"/>
              </w:rPr>
            </w:pPr>
            <w:r>
              <w:rPr>
                <w:rFonts w:cs="Calibri"/>
                <w:sz w:val="20"/>
                <w:szCs w:val="20"/>
                <w:lang w:val="ro-RO" w:eastAsia="ro-RO"/>
              </w:rPr>
              <w:t>Persoanele ce dețin funcții de decizie î</w:t>
            </w:r>
            <w:r w:rsidR="00C90A09" w:rsidRPr="001B4973">
              <w:rPr>
                <w:rFonts w:cs="Calibri"/>
                <w:sz w:val="20"/>
                <w:szCs w:val="20"/>
                <w:lang w:val="ro-RO" w:eastAsia="ro-RO"/>
              </w:rPr>
              <w:t>n cadrul furnizorului de servicii de achizitie in ceea ce priveste organizarea, derularea si finaliza</w:t>
            </w:r>
            <w:bookmarkStart w:id="1" w:name="_GoBack"/>
            <w:bookmarkEnd w:id="1"/>
            <w:r w:rsidR="00C90A09" w:rsidRPr="001B4973">
              <w:rPr>
                <w:rFonts w:cs="Calibri"/>
                <w:sz w:val="20"/>
                <w:szCs w:val="20"/>
                <w:lang w:val="ro-RO" w:eastAsia="ro-RO"/>
              </w:rPr>
              <w:t xml:space="preserve">rea procedurii de atribuire sunt urmatoarele: </w:t>
            </w:r>
          </w:p>
          <w:p w:rsidR="00C90A09" w:rsidRPr="001B4973" w:rsidRDefault="00295C04">
            <w:pPr>
              <w:spacing w:after="0"/>
              <w:jc w:val="both"/>
              <w:rPr>
                <w:rFonts w:cs="Calibri"/>
                <w:sz w:val="20"/>
                <w:szCs w:val="20"/>
                <w:lang w:val="ro-RO" w:eastAsia="ro-RO"/>
              </w:rPr>
            </w:pPr>
            <w:r>
              <w:rPr>
                <w:rFonts w:cs="Calibri"/>
                <w:sz w:val="20"/>
                <w:szCs w:val="20"/>
                <w:lang w:val="ro-RO" w:eastAsia="ro-RO"/>
              </w:rPr>
              <w:t>Florin Niculescu</w:t>
            </w:r>
            <w:r w:rsidR="0046719F">
              <w:rPr>
                <w:rFonts w:cs="Calibri"/>
                <w:sz w:val="20"/>
                <w:szCs w:val="20"/>
                <w:lang w:val="ro-RO" w:eastAsia="ro-RO"/>
              </w:rPr>
              <w:t xml:space="preserve"> – Consultant achiziț</w:t>
            </w:r>
            <w:r w:rsidR="00C90A09" w:rsidRPr="001B4973">
              <w:rPr>
                <w:rFonts w:cs="Calibri"/>
                <w:sz w:val="20"/>
                <w:szCs w:val="20"/>
                <w:lang w:val="ro-RO" w:eastAsia="ro-RO"/>
              </w:rPr>
              <w:t>ii publice.</w:t>
            </w:r>
          </w:p>
          <w:p w:rsidR="0098438A" w:rsidRPr="001B4973" w:rsidRDefault="0098438A" w:rsidP="0098438A">
            <w:pPr>
              <w:spacing w:after="0"/>
              <w:jc w:val="both"/>
              <w:rPr>
                <w:rFonts w:cs="Calibri"/>
                <w:b/>
                <w:sz w:val="20"/>
                <w:szCs w:val="20"/>
                <w:lang w:val="ro-RO" w:eastAsia="ro-RO"/>
              </w:rPr>
            </w:pPr>
          </w:p>
        </w:tc>
      </w:tr>
      <w:tr w:rsidR="00C90A09" w:rsidRPr="00573573" w:rsidTr="00141D92">
        <w:trPr>
          <w:trHeight w:val="8"/>
        </w:trPr>
        <w:tc>
          <w:tcPr>
            <w:tcW w:w="9270" w:type="dxa"/>
            <w:gridSpan w:val="2"/>
            <w:hideMark/>
          </w:tcPr>
          <w:p w:rsidR="00C90A09" w:rsidRPr="001B4973" w:rsidRDefault="00C90A09">
            <w:pPr>
              <w:spacing w:line="360" w:lineRule="auto"/>
              <w:jc w:val="both"/>
              <w:rPr>
                <w:rFonts w:cs="Calibri"/>
                <w:b/>
                <w:sz w:val="20"/>
                <w:szCs w:val="20"/>
                <w:lang w:val="ro-RO" w:eastAsia="ro-RO"/>
              </w:rPr>
            </w:pPr>
            <w:r w:rsidRPr="001B4973">
              <w:rPr>
                <w:rFonts w:cs="Calibri"/>
                <w:b/>
                <w:sz w:val="20"/>
                <w:szCs w:val="20"/>
                <w:lang w:val="ro-RO" w:eastAsia="ro-RO"/>
              </w:rPr>
              <w:lastRenderedPageBreak/>
              <w:t>III.2.1.b) Capacitatea de exercitare a activităţii profesionale</w:t>
            </w:r>
          </w:p>
        </w:tc>
      </w:tr>
      <w:tr w:rsidR="00C90A09" w:rsidRPr="00573573" w:rsidTr="00141D92">
        <w:trPr>
          <w:trHeight w:val="8"/>
        </w:trPr>
        <w:tc>
          <w:tcPr>
            <w:tcW w:w="9270" w:type="dxa"/>
            <w:gridSpan w:val="2"/>
            <w:hideMark/>
          </w:tcPr>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1. Operatorii economici ce depun oferta trebuie sa dovedeasca o forma de înregistrare în conditiile legii din tara de rezidenta, din care sa reiasa ca operatorul economic este legal constituit, ca nu se afla în niciuna dintre situatiile de anulare a constituirii precum si faptul ca are capacitatea profesionala de a realiza activitatile care fac obiectul contractului.</w:t>
            </w:r>
          </w:p>
          <w:p w:rsidR="000377F7" w:rsidRPr="001B4973" w:rsidRDefault="000377F7" w:rsidP="000377F7">
            <w:pPr>
              <w:spacing w:after="0"/>
              <w:jc w:val="both"/>
              <w:rPr>
                <w:rFonts w:cs="Calibri"/>
                <w:sz w:val="20"/>
                <w:szCs w:val="20"/>
                <w:lang w:val="ro-RO" w:eastAsia="ro-RO"/>
              </w:rPr>
            </w:pPr>
            <w:r w:rsidRPr="001B4973">
              <w:rPr>
                <w:rFonts w:cs="Calibri"/>
                <w:sz w:val="20"/>
                <w:szCs w:val="20"/>
                <w:lang w:val="ro-RO" w:eastAsia="ro-RO"/>
              </w:rPr>
              <w:t>Modalitate prin care poate fi demonstrata îndeplinirea cerintei: se va prezenta certificatul constatator emis de ONRC, sau în cazul ofertantilor straini, documente echivalente emise în tara de rezidenta.</w:t>
            </w:r>
          </w:p>
          <w:p w:rsidR="00C755C6" w:rsidRPr="001B4973" w:rsidRDefault="00C90A09">
            <w:pPr>
              <w:spacing w:after="0"/>
              <w:jc w:val="both"/>
              <w:rPr>
                <w:rFonts w:cs="Calibri"/>
                <w:sz w:val="20"/>
                <w:szCs w:val="20"/>
                <w:lang w:val="ro-RO" w:eastAsia="ro-RO"/>
              </w:rPr>
            </w:pPr>
            <w:r w:rsidRPr="001B4973">
              <w:rPr>
                <w:rFonts w:cs="Calibri"/>
                <w:sz w:val="20"/>
                <w:szCs w:val="20"/>
                <w:lang w:val="ro-RO" w:eastAsia="ro-RO"/>
              </w:rPr>
              <w:t>2. Operatorii economici ce depun oferta trebuie sa detina atestare ori apartenenta din punct de vedere profesional, respectiv sa detina Licenta eliberata de Inspectoratul General al Politiei – Directia Politiei de Ordine Publica pentru exercitarea activitatii de paza conform Legii nr 333/2003 cu modificarile si completarile ulterioare</w:t>
            </w:r>
            <w:r w:rsidR="00C755C6" w:rsidRPr="001B4973">
              <w:rPr>
                <w:rFonts w:cs="Calibri"/>
                <w:sz w:val="20"/>
                <w:szCs w:val="20"/>
                <w:lang w:val="ro-RO" w:eastAsia="ro-RO"/>
              </w:rPr>
              <w:t>.</w:t>
            </w:r>
          </w:p>
          <w:p w:rsidR="00C90A09" w:rsidRPr="001B4973" w:rsidRDefault="00C755C6">
            <w:pPr>
              <w:spacing w:after="0"/>
              <w:jc w:val="both"/>
              <w:rPr>
                <w:rFonts w:cs="Calibri"/>
                <w:sz w:val="20"/>
                <w:szCs w:val="20"/>
                <w:lang w:val="ro-RO" w:eastAsia="ro-RO"/>
              </w:rPr>
            </w:pPr>
            <w:r w:rsidRPr="001B4973">
              <w:rPr>
                <w:rFonts w:cs="Calibri"/>
                <w:sz w:val="20"/>
                <w:szCs w:val="20"/>
                <w:lang w:val="ro-RO" w:eastAsia="ro-RO"/>
              </w:rPr>
              <w:t xml:space="preserve">Modalitate prin care poate fi demonstrata îndeplinirea cerintei: se va prezenta </w:t>
            </w:r>
            <w:r w:rsidR="00C90A09" w:rsidRPr="001B4973">
              <w:rPr>
                <w:rFonts w:cs="Calibri"/>
                <w:sz w:val="20"/>
                <w:szCs w:val="20"/>
                <w:lang w:val="ro-RO" w:eastAsia="ro-RO"/>
              </w:rPr>
              <w:t xml:space="preserve"> Licenta sau pentru ofertantii straini, documente echivalente emise in tara de rezidenta, in copie conform cu originalul.</w:t>
            </w:r>
          </w:p>
          <w:p w:rsidR="00C90A09" w:rsidRPr="001B4973" w:rsidRDefault="00C90A09">
            <w:pPr>
              <w:spacing w:after="0"/>
              <w:jc w:val="both"/>
              <w:rPr>
                <w:rFonts w:cs="Calibri"/>
                <w:sz w:val="20"/>
                <w:szCs w:val="20"/>
                <w:lang w:val="ro-RO" w:eastAsia="ro-RO"/>
              </w:rPr>
            </w:pPr>
            <w:r w:rsidRPr="001B4973">
              <w:rPr>
                <w:rFonts w:cs="Calibri"/>
                <w:sz w:val="20"/>
                <w:szCs w:val="20"/>
                <w:lang w:val="ro-RO" w:eastAsia="ro-RO"/>
              </w:rPr>
              <w:t>Licenta eliberata de Inspectoratul General al Politiei sa fie in perioada de valabilitate atat la data prezentarii ofertei si a incheierii acordului - cadru, dar si pe tot parcursul derularii acestuia.</w:t>
            </w:r>
          </w:p>
          <w:p w:rsidR="00C90A09" w:rsidRPr="001B4973" w:rsidRDefault="00C90A09">
            <w:pPr>
              <w:spacing w:after="0"/>
              <w:jc w:val="both"/>
              <w:rPr>
                <w:rFonts w:cs="Calibri"/>
                <w:sz w:val="20"/>
                <w:szCs w:val="20"/>
                <w:lang w:val="ro-RO" w:eastAsia="ro-RO"/>
              </w:rPr>
            </w:pPr>
            <w:r w:rsidRPr="001B4973">
              <w:rPr>
                <w:rFonts w:cs="Calibri"/>
                <w:sz w:val="20"/>
                <w:szCs w:val="20"/>
                <w:lang w:val="ro-RO" w:eastAsia="ro-RO"/>
              </w:rPr>
              <w:t>3. Persoanele juridice / fizice straine, în calitate de ofertanti, sau parteneri ai unei asocieri, vor prezenta documente similare cu cele solicitate, valabile în tara de origine, în original sau copie certificata “conform cu originalul” însotite de o traducere autorizata a acestora în limba româna.</w:t>
            </w:r>
          </w:p>
        </w:tc>
      </w:tr>
      <w:tr w:rsidR="00C90A09" w:rsidRPr="00573573" w:rsidTr="00141D92">
        <w:trPr>
          <w:trHeight w:val="8"/>
        </w:trPr>
        <w:tc>
          <w:tcPr>
            <w:tcW w:w="9270" w:type="dxa"/>
            <w:gridSpan w:val="2"/>
            <w:hideMark/>
          </w:tcPr>
          <w:p w:rsidR="00C90A09" w:rsidRPr="001B4973" w:rsidRDefault="00C90A09">
            <w:pPr>
              <w:rPr>
                <w:rFonts w:cs="Calibri"/>
                <w:sz w:val="18"/>
                <w:szCs w:val="18"/>
                <w:lang w:val="ro-RO" w:eastAsia="ro-RO"/>
              </w:rPr>
            </w:pPr>
          </w:p>
        </w:tc>
      </w:tr>
      <w:tr w:rsidR="00C90A09" w:rsidRPr="001B4973" w:rsidTr="00141D92">
        <w:trPr>
          <w:trHeight w:val="8"/>
        </w:trPr>
        <w:tc>
          <w:tcPr>
            <w:tcW w:w="9270" w:type="dxa"/>
            <w:gridSpan w:val="2"/>
            <w:hideMark/>
          </w:tcPr>
          <w:p w:rsidR="00C90A09" w:rsidRPr="001B4973" w:rsidRDefault="00C90A09">
            <w:pPr>
              <w:spacing w:line="360" w:lineRule="auto"/>
              <w:jc w:val="both"/>
              <w:rPr>
                <w:rFonts w:cs="Calibri"/>
                <w:b/>
                <w:sz w:val="20"/>
                <w:szCs w:val="20"/>
                <w:lang w:val="ro-RO" w:eastAsia="ro-RO"/>
              </w:rPr>
            </w:pPr>
            <w:r w:rsidRPr="001B4973">
              <w:rPr>
                <w:rFonts w:cs="Calibri"/>
                <w:b/>
                <w:sz w:val="20"/>
                <w:szCs w:val="20"/>
                <w:lang w:val="ro-RO" w:eastAsia="ro-RO"/>
              </w:rPr>
              <w:t>III.2.2) Capacitatea economică şi financiară</w:t>
            </w:r>
          </w:p>
        </w:tc>
      </w:tr>
      <w:tr w:rsidR="000377F7" w:rsidRPr="001B4973" w:rsidTr="004072A7">
        <w:trPr>
          <w:trHeight w:val="8"/>
        </w:trPr>
        <w:tc>
          <w:tcPr>
            <w:tcW w:w="4423" w:type="dxa"/>
            <w:hideMark/>
          </w:tcPr>
          <w:p w:rsidR="000377F7" w:rsidRPr="001B4973" w:rsidRDefault="000377F7"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 xml:space="preserve">Informatii si/sau nivel(uri) minim(e) necesare pentru evaluarea respectării cerintelor mentionate </w:t>
            </w:r>
          </w:p>
        </w:tc>
        <w:tc>
          <w:tcPr>
            <w:tcW w:w="4847" w:type="dxa"/>
            <w:hideMark/>
          </w:tcPr>
          <w:p w:rsidR="000377F7" w:rsidRPr="001B4973" w:rsidRDefault="000377F7"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Modalitatea de îndeplinire</w:t>
            </w:r>
          </w:p>
        </w:tc>
      </w:tr>
      <w:tr w:rsidR="00C90A09" w:rsidRPr="001B4973" w:rsidTr="004072A7">
        <w:trPr>
          <w:trHeight w:val="8"/>
        </w:trPr>
        <w:tc>
          <w:tcPr>
            <w:tcW w:w="4423" w:type="dxa"/>
          </w:tcPr>
          <w:p w:rsidR="00C90A09" w:rsidRPr="001B4973" w:rsidRDefault="00C90A09">
            <w:pPr>
              <w:spacing w:after="0"/>
              <w:jc w:val="both"/>
              <w:rPr>
                <w:rFonts w:cs="Calibri"/>
                <w:bCs/>
                <w:sz w:val="18"/>
                <w:szCs w:val="18"/>
                <w:lang w:val="ro-RO" w:eastAsia="ro-RO"/>
              </w:rPr>
            </w:pPr>
          </w:p>
        </w:tc>
        <w:tc>
          <w:tcPr>
            <w:tcW w:w="4847" w:type="dxa"/>
          </w:tcPr>
          <w:p w:rsidR="00C90A09" w:rsidRPr="001B4973" w:rsidRDefault="00C90A09">
            <w:pPr>
              <w:jc w:val="both"/>
              <w:rPr>
                <w:rFonts w:cs="Calibri"/>
                <w:sz w:val="18"/>
                <w:szCs w:val="18"/>
                <w:lang w:val="ro-RO"/>
              </w:rPr>
            </w:pPr>
          </w:p>
        </w:tc>
      </w:tr>
      <w:tr w:rsidR="00C90A09" w:rsidRPr="00573573" w:rsidTr="00141D92">
        <w:trPr>
          <w:trHeight w:val="8"/>
        </w:trPr>
        <w:tc>
          <w:tcPr>
            <w:tcW w:w="9270" w:type="dxa"/>
            <w:gridSpan w:val="2"/>
            <w:hideMark/>
          </w:tcPr>
          <w:p w:rsidR="00C90A09" w:rsidRPr="001B4973" w:rsidRDefault="00C90A09">
            <w:pPr>
              <w:spacing w:line="360" w:lineRule="auto"/>
              <w:jc w:val="both"/>
              <w:rPr>
                <w:rFonts w:cs="Calibri"/>
                <w:b/>
                <w:sz w:val="20"/>
                <w:szCs w:val="20"/>
                <w:lang w:val="ro-RO" w:eastAsia="ro-RO"/>
              </w:rPr>
            </w:pPr>
            <w:r w:rsidRPr="001B4973">
              <w:rPr>
                <w:rFonts w:cs="Calibri"/>
                <w:b/>
                <w:sz w:val="20"/>
                <w:szCs w:val="20"/>
                <w:lang w:val="ro-RO" w:eastAsia="ro-RO"/>
              </w:rPr>
              <w:t>III.2.3) Capacitatea tehnică şi/sau profesională</w:t>
            </w:r>
          </w:p>
        </w:tc>
      </w:tr>
      <w:tr w:rsidR="000377F7" w:rsidRPr="001B4973" w:rsidTr="004072A7">
        <w:trPr>
          <w:trHeight w:val="8"/>
        </w:trPr>
        <w:tc>
          <w:tcPr>
            <w:tcW w:w="4423" w:type="dxa"/>
            <w:hideMark/>
          </w:tcPr>
          <w:p w:rsidR="000377F7" w:rsidRPr="001B4973" w:rsidRDefault="000377F7"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 xml:space="preserve">Informatii si/sau nivel(uri) minim(e) necesare pentru evaluarea respectării cerintelor mentionate </w:t>
            </w:r>
          </w:p>
        </w:tc>
        <w:tc>
          <w:tcPr>
            <w:tcW w:w="4847" w:type="dxa"/>
            <w:hideMark/>
          </w:tcPr>
          <w:p w:rsidR="000377F7" w:rsidRPr="001B4973" w:rsidRDefault="000377F7" w:rsidP="000377F7">
            <w:pPr>
              <w:snapToGrid w:val="0"/>
              <w:spacing w:after="0" w:line="360" w:lineRule="auto"/>
              <w:rPr>
                <w:rFonts w:eastAsia="Times New Roman" w:cs="Calibri"/>
                <w:sz w:val="18"/>
                <w:szCs w:val="18"/>
                <w:lang w:val="ro-RO"/>
              </w:rPr>
            </w:pPr>
            <w:r w:rsidRPr="001B4973">
              <w:rPr>
                <w:rFonts w:eastAsia="Times New Roman" w:cs="Calibri"/>
                <w:sz w:val="18"/>
                <w:szCs w:val="18"/>
                <w:lang w:val="ro-RO"/>
              </w:rPr>
              <w:t>Modalitatea de îndeplinire</w:t>
            </w:r>
          </w:p>
        </w:tc>
      </w:tr>
      <w:tr w:rsidR="00C90A09" w:rsidRPr="00573573" w:rsidTr="004072A7">
        <w:trPr>
          <w:trHeight w:val="8"/>
        </w:trPr>
        <w:tc>
          <w:tcPr>
            <w:tcW w:w="4423" w:type="dxa"/>
          </w:tcPr>
          <w:p w:rsidR="00C90A09" w:rsidRPr="00347BC5" w:rsidRDefault="003E4B11">
            <w:pPr>
              <w:spacing w:line="360" w:lineRule="auto"/>
              <w:jc w:val="both"/>
              <w:rPr>
                <w:rFonts w:eastAsia="Times New Roman" w:cs="Calibri"/>
                <w:b/>
                <w:sz w:val="18"/>
                <w:szCs w:val="18"/>
                <w:lang w:val="ro-RO" w:eastAsia="ro-RO"/>
              </w:rPr>
            </w:pPr>
            <w:r w:rsidRPr="00347BC5">
              <w:rPr>
                <w:rFonts w:eastAsia="Times New Roman" w:cs="Calibri"/>
                <w:b/>
                <w:sz w:val="18"/>
                <w:szCs w:val="18"/>
                <w:lang w:val="ro-RO" w:eastAsia="ro-RO"/>
              </w:rPr>
              <w:t>Cerinț</w:t>
            </w:r>
            <w:r w:rsidR="00C90A09" w:rsidRPr="00347BC5">
              <w:rPr>
                <w:rFonts w:eastAsia="Times New Roman" w:cs="Calibri"/>
                <w:b/>
                <w:sz w:val="18"/>
                <w:szCs w:val="18"/>
                <w:lang w:val="ro-RO" w:eastAsia="ro-RO"/>
              </w:rPr>
              <w:t>a nr. 1</w:t>
            </w:r>
          </w:p>
          <w:p w:rsidR="00C90A09" w:rsidRPr="00347BC5" w:rsidRDefault="00C90A09">
            <w:pPr>
              <w:spacing w:line="360" w:lineRule="auto"/>
              <w:jc w:val="both"/>
              <w:rPr>
                <w:rFonts w:eastAsia="Times New Roman" w:cs="Calibri"/>
                <w:sz w:val="18"/>
                <w:szCs w:val="18"/>
                <w:lang w:val="ro-RO" w:eastAsia="ro-RO"/>
              </w:rPr>
            </w:pPr>
            <w:r w:rsidRPr="00347BC5">
              <w:rPr>
                <w:rFonts w:eastAsia="Times New Roman" w:cs="Calibri"/>
                <w:sz w:val="18"/>
                <w:szCs w:val="18"/>
                <w:lang w:val="ro-RO" w:eastAsia="ro-RO"/>
              </w:rPr>
              <w:t xml:space="preserve">Lista principalelor prestari de servicii in ultimii 3 ani care sa contina valori, perioade de prestare, beneficiari, indiferent daca acestia din urma sunt autoritati contractante sau clienti privati, însotite în mod obligatoriu de certificate/documente emise sau contrasemnate de beneficiarii contractului/contractelor </w:t>
            </w:r>
            <w:r w:rsidRPr="00347BC5">
              <w:rPr>
                <w:rFonts w:eastAsia="Times New Roman" w:cs="Calibri"/>
                <w:sz w:val="18"/>
                <w:szCs w:val="18"/>
                <w:lang w:val="ro-RO" w:eastAsia="ro-RO"/>
              </w:rPr>
              <w:lastRenderedPageBreak/>
              <w:t xml:space="preserve">mentionat/e din care sa reiasa prestarea de servicii similare cu cele supuse achizitiei. </w:t>
            </w:r>
          </w:p>
          <w:p w:rsidR="00C90A09" w:rsidRPr="00347BC5" w:rsidRDefault="00C90A09">
            <w:pPr>
              <w:spacing w:after="0" w:line="360" w:lineRule="auto"/>
              <w:jc w:val="both"/>
              <w:rPr>
                <w:rFonts w:eastAsia="Times New Roman" w:cs="Calibri"/>
                <w:sz w:val="18"/>
                <w:szCs w:val="18"/>
                <w:lang w:val="ro-RO" w:eastAsia="ro-RO"/>
              </w:rPr>
            </w:pPr>
            <w:r w:rsidRPr="00347BC5">
              <w:rPr>
                <w:rFonts w:eastAsia="Times New Roman" w:cs="Calibri"/>
                <w:sz w:val="18"/>
                <w:szCs w:val="18"/>
                <w:lang w:val="ro-RO" w:eastAsia="ro-RO"/>
              </w:rPr>
              <w:t>Prin lista prezentata, ofertantul trebuie sa demonstreze ca a efectuat în ultimii 3 (trei) ani prestari de servicii similare în baza unuia sau mai multor contracte.</w:t>
            </w:r>
          </w:p>
          <w:p w:rsidR="00C90A09" w:rsidRPr="00347BC5" w:rsidRDefault="00C90A09">
            <w:pPr>
              <w:spacing w:after="0" w:line="360" w:lineRule="auto"/>
              <w:jc w:val="both"/>
              <w:rPr>
                <w:rFonts w:eastAsia="Times New Roman" w:cs="Calibri"/>
                <w:sz w:val="18"/>
                <w:szCs w:val="18"/>
                <w:lang w:val="ro-RO" w:eastAsia="ro-RO"/>
              </w:rPr>
            </w:pPr>
          </w:p>
          <w:p w:rsidR="00C90A09" w:rsidRPr="00347BC5" w:rsidRDefault="00C90A09">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06A47">
            <w:pPr>
              <w:spacing w:after="0" w:line="360" w:lineRule="auto"/>
              <w:jc w:val="both"/>
              <w:rPr>
                <w:rFonts w:eastAsia="Times New Roman" w:cs="Calibri"/>
                <w:sz w:val="18"/>
                <w:szCs w:val="18"/>
                <w:lang w:val="ro-RO" w:eastAsia="ro-RO"/>
              </w:rPr>
            </w:pPr>
          </w:p>
          <w:p w:rsidR="00306A47" w:rsidRPr="00347BC5" w:rsidRDefault="003E4B11" w:rsidP="00306A47">
            <w:pPr>
              <w:spacing w:line="360" w:lineRule="auto"/>
              <w:jc w:val="both"/>
              <w:rPr>
                <w:rFonts w:eastAsia="Times New Roman" w:cs="Calibri"/>
                <w:b/>
                <w:sz w:val="18"/>
                <w:szCs w:val="18"/>
                <w:lang w:val="ro-RO" w:eastAsia="ro-RO"/>
              </w:rPr>
            </w:pPr>
            <w:r w:rsidRPr="00347BC5">
              <w:rPr>
                <w:rFonts w:eastAsia="Times New Roman" w:cs="Calibri"/>
                <w:b/>
                <w:sz w:val="18"/>
                <w:szCs w:val="18"/>
                <w:lang w:val="ro-RO" w:eastAsia="ro-RO"/>
              </w:rPr>
              <w:t>Cerinț</w:t>
            </w:r>
            <w:r w:rsidR="00306A47" w:rsidRPr="00347BC5">
              <w:rPr>
                <w:rFonts w:eastAsia="Times New Roman" w:cs="Calibri"/>
                <w:b/>
                <w:sz w:val="18"/>
                <w:szCs w:val="18"/>
                <w:lang w:val="ro-RO" w:eastAsia="ro-RO"/>
              </w:rPr>
              <w:t>a nr. 2</w:t>
            </w:r>
          </w:p>
          <w:p w:rsidR="00306A47" w:rsidRPr="00347BC5" w:rsidRDefault="00306A47">
            <w:pPr>
              <w:spacing w:after="0" w:line="360" w:lineRule="auto"/>
              <w:jc w:val="both"/>
              <w:rPr>
                <w:rFonts w:eastAsia="Times New Roman" w:cs="Calibri"/>
                <w:sz w:val="18"/>
                <w:szCs w:val="18"/>
                <w:lang w:val="ro-RO" w:eastAsia="ro-RO"/>
              </w:rPr>
            </w:pPr>
            <w:r w:rsidRPr="00347BC5">
              <w:rPr>
                <w:rFonts w:eastAsia="Times New Roman" w:cs="Calibri"/>
                <w:sz w:val="18"/>
                <w:szCs w:val="18"/>
                <w:lang w:val="ro-RO" w:eastAsia="ro-RO"/>
              </w:rPr>
              <w:t>Lista dotârilor</w:t>
            </w:r>
            <w:r w:rsidR="005A55B1" w:rsidRPr="00347BC5">
              <w:rPr>
                <w:rFonts w:eastAsia="Times New Roman" w:cs="Calibri"/>
                <w:sz w:val="18"/>
                <w:szCs w:val="18"/>
                <w:lang w:val="ro-RO" w:eastAsia="ro-RO"/>
              </w:rPr>
              <w:t xml:space="preserve"> minime ale personalului</w:t>
            </w:r>
          </w:p>
        </w:tc>
        <w:tc>
          <w:tcPr>
            <w:tcW w:w="4847" w:type="dxa"/>
            <w:hideMark/>
          </w:tcPr>
          <w:p w:rsidR="000377F7" w:rsidRPr="00347BC5" w:rsidRDefault="000377F7" w:rsidP="000377F7">
            <w:pPr>
              <w:jc w:val="both"/>
              <w:rPr>
                <w:rFonts w:cs="Calibri"/>
                <w:sz w:val="18"/>
                <w:szCs w:val="18"/>
                <w:lang w:val="ro-RO"/>
              </w:rPr>
            </w:pPr>
            <w:r w:rsidRPr="00347BC5">
              <w:rPr>
                <w:rFonts w:cs="Calibri"/>
                <w:sz w:val="18"/>
                <w:szCs w:val="18"/>
                <w:lang w:val="ro-RO"/>
              </w:rPr>
              <w:lastRenderedPageBreak/>
              <w:t xml:space="preserve">Operatorul economic va prezenta Lista principalelor prestari de servicii in ultimii 3 ani (Formular 11) insotita de contracte/procese verbale/alte documente din care sa rezulte ca au fost prestate servicii similare obiectului procedurii de achizitie. </w:t>
            </w:r>
          </w:p>
          <w:p w:rsidR="000377F7" w:rsidRPr="00347BC5" w:rsidRDefault="000377F7" w:rsidP="000377F7">
            <w:pPr>
              <w:jc w:val="both"/>
              <w:rPr>
                <w:rFonts w:eastAsia="Times New Roman" w:cs="Calibri"/>
                <w:sz w:val="18"/>
                <w:szCs w:val="18"/>
                <w:lang w:val="ro-RO" w:eastAsia="ro-RO"/>
              </w:rPr>
            </w:pPr>
            <w:r w:rsidRPr="00347BC5">
              <w:rPr>
                <w:rFonts w:eastAsia="Times New Roman" w:cs="Calibri"/>
                <w:sz w:val="18"/>
                <w:szCs w:val="18"/>
                <w:lang w:val="ro-RO" w:eastAsia="ro-RO"/>
              </w:rPr>
              <w:t>Pentru conversia valorilor prezentate in alte monede decat RON, se va utiliza cursul mediu annual RON/valuta comunicat de BNR.</w:t>
            </w:r>
          </w:p>
          <w:p w:rsidR="000377F7" w:rsidRPr="00347BC5" w:rsidRDefault="000377F7" w:rsidP="000377F7">
            <w:pPr>
              <w:jc w:val="both"/>
              <w:rPr>
                <w:rFonts w:cs="Calibri"/>
                <w:sz w:val="18"/>
                <w:szCs w:val="18"/>
                <w:lang w:val="ro-RO"/>
              </w:rPr>
            </w:pPr>
            <w:r w:rsidRPr="00347BC5">
              <w:rPr>
                <w:rFonts w:cs="Calibri"/>
                <w:sz w:val="18"/>
                <w:szCs w:val="18"/>
                <w:lang w:val="ro-RO"/>
              </w:rPr>
              <w:lastRenderedPageBreak/>
              <w:t>În cazul depunerii unei oferte comune, operatorii economici vor fi prezentate acordul de asociere (Formular 8).</w:t>
            </w:r>
          </w:p>
          <w:p w:rsidR="000377F7" w:rsidRPr="00347BC5" w:rsidRDefault="000377F7" w:rsidP="000377F7">
            <w:pPr>
              <w:jc w:val="both"/>
              <w:rPr>
                <w:rFonts w:cs="Calibri"/>
                <w:sz w:val="18"/>
                <w:szCs w:val="18"/>
                <w:lang w:val="ro-RO"/>
              </w:rPr>
            </w:pPr>
            <w:r w:rsidRPr="00347BC5">
              <w:rPr>
                <w:rFonts w:cs="Calibri"/>
                <w:sz w:val="18"/>
                <w:szCs w:val="18"/>
                <w:lang w:val="ro-RO"/>
              </w:rPr>
              <w:t>Capacitatea tehnică și/sau profesională a operatorului economic poate fi susținută în conformitate cu art.182 din Legea nr.98/2016.</w:t>
            </w:r>
          </w:p>
          <w:p w:rsidR="000377F7" w:rsidRPr="00347BC5" w:rsidRDefault="000377F7" w:rsidP="000377F7">
            <w:pPr>
              <w:jc w:val="both"/>
              <w:rPr>
                <w:rFonts w:cs="Calibri"/>
                <w:sz w:val="18"/>
                <w:szCs w:val="18"/>
                <w:lang w:val="ro-RO"/>
              </w:rPr>
            </w:pPr>
            <w:r w:rsidRPr="00347BC5">
              <w:rPr>
                <w:rFonts w:cs="Calibri"/>
                <w:sz w:val="18"/>
                <w:szCs w:val="18"/>
                <w:lang w:val="ro-RO"/>
              </w:rPr>
              <w:t>Modalitate de îndeplinire: Terțul/terții susținători vor prezenta angajamentul ferm al terțului susținător/</w:t>
            </w:r>
            <w:r w:rsidR="00950E48" w:rsidRPr="00347BC5">
              <w:rPr>
                <w:rFonts w:cs="Calibri"/>
                <w:sz w:val="18"/>
                <w:szCs w:val="18"/>
                <w:lang w:val="ro-RO"/>
              </w:rPr>
              <w:t xml:space="preserve"> </w:t>
            </w:r>
            <w:r w:rsidRPr="00347BC5">
              <w:rPr>
                <w:rFonts w:cs="Calibri"/>
                <w:sz w:val="18"/>
                <w:szCs w:val="18"/>
                <w:lang w:val="ro-RO"/>
              </w:rPr>
              <w:t>angajamentele ferme ale terților susținători prin care se dovedește că ofertantul va avea acces în orice moment la susținerea terțului (Formular 9).</w:t>
            </w:r>
          </w:p>
          <w:p w:rsidR="000377F7" w:rsidRPr="00347BC5" w:rsidRDefault="000377F7" w:rsidP="000377F7">
            <w:pPr>
              <w:jc w:val="both"/>
              <w:rPr>
                <w:rFonts w:cs="Calibri"/>
                <w:sz w:val="18"/>
                <w:szCs w:val="18"/>
                <w:lang w:val="ro-RO"/>
              </w:rPr>
            </w:pPr>
            <w:r w:rsidRPr="00347BC5">
              <w:rPr>
                <w:rFonts w:cs="Calibri"/>
                <w:sz w:val="18"/>
                <w:szCs w:val="18"/>
                <w:lang w:val="ro-RO"/>
              </w:rPr>
              <w:t>Prin angajamentul ferm, terțul/terții confirmă, prezentând documente justificative, după caz, faptul că va/vor sprijini ofertantul în vederea îndeplinirii obligațiilor contractuale, fie prin precizarea modului în care va interveni concret, pentru a duce la îndeplinire respectivele activități pentru care a acordat susținerea, fie prin identificarea resurselor tehnice și profesionale pe care le va pune la dispoziție ofertantului (descriind modul concret în care va realiza acest lucru).</w:t>
            </w:r>
          </w:p>
          <w:p w:rsidR="000377F7" w:rsidRPr="00347BC5" w:rsidRDefault="000377F7" w:rsidP="000377F7">
            <w:pPr>
              <w:jc w:val="both"/>
              <w:rPr>
                <w:rFonts w:cs="Calibri"/>
                <w:sz w:val="18"/>
                <w:szCs w:val="18"/>
                <w:lang w:val="ro-RO"/>
              </w:rPr>
            </w:pPr>
            <w:r w:rsidRPr="00347BC5">
              <w:rPr>
                <w:rFonts w:cs="Calibri"/>
                <w:sz w:val="18"/>
                <w:szCs w:val="18"/>
                <w:lang w:val="ro-RO"/>
              </w:rPr>
              <w:t>Totodată, conform prevederilor art.184 din Legea nr.98/2016, prin angajamentul ferm,</w:t>
            </w:r>
            <w:r w:rsidR="00950E48" w:rsidRPr="00347BC5">
              <w:rPr>
                <w:rFonts w:cs="Calibri"/>
                <w:sz w:val="18"/>
                <w:szCs w:val="18"/>
                <w:lang w:val="ro-RO"/>
              </w:rPr>
              <w:t xml:space="preserve"> </w:t>
            </w:r>
            <w:r w:rsidRPr="00347BC5">
              <w:rPr>
                <w:rFonts w:cs="Calibri"/>
                <w:sz w:val="18"/>
                <w:szCs w:val="18"/>
                <w:lang w:val="ro-RO"/>
              </w:rPr>
              <w:t>terțul/terții se va/vor angaja că va/vor răspunde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rsidR="000377F7" w:rsidRPr="00347BC5" w:rsidRDefault="000377F7" w:rsidP="000377F7">
            <w:pPr>
              <w:autoSpaceDE w:val="0"/>
              <w:autoSpaceDN w:val="0"/>
              <w:adjustRightInd w:val="0"/>
              <w:spacing w:after="0"/>
              <w:jc w:val="both"/>
              <w:rPr>
                <w:rFonts w:cs="Calibri"/>
                <w:sz w:val="18"/>
                <w:szCs w:val="24"/>
                <w:lang w:val="ro-RO"/>
              </w:rPr>
            </w:pPr>
            <w:r w:rsidRPr="00347BC5">
              <w:rPr>
                <w:rFonts w:cs="Calibri"/>
                <w:sz w:val="18"/>
                <w:szCs w:val="24"/>
                <w:lang w:val="ro-RO"/>
              </w:rPr>
              <w:t>Informații privind partea din contract pe care operatorul economic are, eventual, intenția să o subcontracteze.</w:t>
            </w:r>
          </w:p>
          <w:p w:rsidR="000377F7" w:rsidRPr="00347BC5" w:rsidRDefault="000377F7" w:rsidP="000377F7">
            <w:pPr>
              <w:autoSpaceDE w:val="0"/>
              <w:autoSpaceDN w:val="0"/>
              <w:adjustRightInd w:val="0"/>
              <w:spacing w:after="0"/>
              <w:jc w:val="both"/>
              <w:rPr>
                <w:rFonts w:cs="Calibri"/>
                <w:sz w:val="18"/>
                <w:szCs w:val="24"/>
                <w:lang w:val="ro-RO"/>
              </w:rPr>
            </w:pPr>
          </w:p>
          <w:p w:rsidR="000377F7" w:rsidRPr="00347BC5" w:rsidRDefault="000377F7" w:rsidP="000377F7">
            <w:pPr>
              <w:autoSpaceDE w:val="0"/>
              <w:autoSpaceDN w:val="0"/>
              <w:adjustRightInd w:val="0"/>
              <w:spacing w:after="0"/>
              <w:jc w:val="both"/>
              <w:rPr>
                <w:rFonts w:cs="Calibri"/>
                <w:sz w:val="18"/>
                <w:szCs w:val="24"/>
                <w:lang w:val="ro-RO"/>
              </w:rPr>
            </w:pPr>
            <w:r w:rsidRPr="00347BC5">
              <w:rPr>
                <w:rFonts w:cs="Calibri"/>
                <w:sz w:val="18"/>
                <w:szCs w:val="24"/>
                <w:lang w:val="ro-RO"/>
              </w:rPr>
              <w:t>Ofertantul are obligaţia de a preciza partea/părţile din contract pe care urmează să le subcontracteze şi datele de recunoaştere ale subcontractanţilor propuşi.</w:t>
            </w:r>
          </w:p>
          <w:p w:rsidR="000377F7" w:rsidRPr="00347BC5" w:rsidRDefault="000377F7" w:rsidP="000377F7">
            <w:pPr>
              <w:autoSpaceDE w:val="0"/>
              <w:autoSpaceDN w:val="0"/>
              <w:adjustRightInd w:val="0"/>
              <w:spacing w:after="0"/>
              <w:jc w:val="both"/>
              <w:rPr>
                <w:rFonts w:cs="Calibri"/>
                <w:sz w:val="18"/>
                <w:szCs w:val="24"/>
                <w:lang w:val="ro-RO"/>
              </w:rPr>
            </w:pPr>
            <w:r w:rsidRPr="00347BC5">
              <w:rPr>
                <w:rFonts w:cs="Calibri"/>
                <w:sz w:val="18"/>
                <w:szCs w:val="24"/>
                <w:lang w:val="ro-RO"/>
              </w:rPr>
              <w:t xml:space="preserve"> </w:t>
            </w:r>
          </w:p>
          <w:p w:rsidR="00C90A09" w:rsidRPr="00347BC5" w:rsidRDefault="000377F7" w:rsidP="000377F7">
            <w:pPr>
              <w:jc w:val="both"/>
              <w:rPr>
                <w:rFonts w:eastAsia="Times New Roman" w:cs="Calibri"/>
                <w:sz w:val="18"/>
                <w:szCs w:val="24"/>
                <w:lang w:val="ro-RO" w:eastAsia="ro-RO"/>
              </w:rPr>
            </w:pPr>
            <w:r w:rsidRPr="00347BC5">
              <w:rPr>
                <w:rFonts w:eastAsia="Times New Roman" w:cs="Calibri"/>
                <w:sz w:val="18"/>
                <w:szCs w:val="24"/>
                <w:lang w:val="ro-RO" w:eastAsia="ro-RO"/>
              </w:rPr>
              <w:t>Modalitate de îndeplinire: se va prezenta acordul/acordurile de subcontractare (Formular 10).</w:t>
            </w:r>
          </w:p>
          <w:p w:rsidR="005A55B1" w:rsidRPr="00347BC5" w:rsidRDefault="005A55B1" w:rsidP="000377F7">
            <w:pPr>
              <w:jc w:val="both"/>
              <w:rPr>
                <w:rFonts w:eastAsia="Times New Roman" w:cs="Calibri"/>
                <w:sz w:val="18"/>
                <w:szCs w:val="24"/>
                <w:lang w:val="ro-RO" w:eastAsia="ro-RO"/>
              </w:rPr>
            </w:pPr>
          </w:p>
          <w:p w:rsidR="005A55B1" w:rsidRPr="00347BC5" w:rsidRDefault="005A55B1" w:rsidP="000377F7">
            <w:pPr>
              <w:jc w:val="both"/>
              <w:rPr>
                <w:rFonts w:cs="Calibri"/>
                <w:sz w:val="18"/>
                <w:szCs w:val="18"/>
                <w:lang w:val="ro-RO"/>
              </w:rPr>
            </w:pPr>
            <w:r w:rsidRPr="00347BC5">
              <w:rPr>
                <w:rFonts w:cs="Calibri"/>
                <w:sz w:val="18"/>
                <w:szCs w:val="18"/>
                <w:lang w:val="ro-RO"/>
              </w:rPr>
              <w:t>Uniformă tip adec</w:t>
            </w:r>
            <w:r w:rsidR="009729A4" w:rsidRPr="00347BC5">
              <w:rPr>
                <w:rFonts w:cs="Calibri"/>
                <w:sz w:val="18"/>
                <w:szCs w:val="18"/>
                <w:lang w:val="ro-RO"/>
              </w:rPr>
              <w:t>v</w:t>
            </w:r>
            <w:r w:rsidRPr="00347BC5">
              <w:rPr>
                <w:rFonts w:cs="Calibri"/>
                <w:sz w:val="18"/>
                <w:szCs w:val="18"/>
                <w:lang w:val="ro-RO"/>
              </w:rPr>
              <w:t>ată sezonului; baston de cauciuc; pulverizator de substanțe iritant-lacrimogene; mijloace de avertizare sonore sau luminoase; mijloace de comunicare (stație radio / telefon mobil)</w:t>
            </w:r>
          </w:p>
        </w:tc>
      </w:tr>
      <w:tr w:rsidR="00C90A09" w:rsidRPr="00573573" w:rsidTr="00141D92">
        <w:trPr>
          <w:trHeight w:val="8"/>
        </w:trPr>
        <w:tc>
          <w:tcPr>
            <w:tcW w:w="9270" w:type="dxa"/>
            <w:gridSpan w:val="2"/>
            <w:hideMark/>
          </w:tcPr>
          <w:p w:rsidR="00C90A09" w:rsidRPr="00347BC5" w:rsidRDefault="004072A7">
            <w:pPr>
              <w:spacing w:line="360" w:lineRule="auto"/>
              <w:jc w:val="both"/>
              <w:rPr>
                <w:rFonts w:cs="Calibri"/>
                <w:b/>
                <w:sz w:val="20"/>
                <w:szCs w:val="20"/>
                <w:lang w:val="ro-RO" w:eastAsia="ro-RO"/>
              </w:rPr>
            </w:pPr>
            <w:r w:rsidRPr="00347BC5">
              <w:rPr>
                <w:rFonts w:eastAsia="Times New Roman" w:cs="Calibri"/>
                <w:b/>
                <w:sz w:val="18"/>
                <w:szCs w:val="18"/>
                <w:lang w:val="ro-RO"/>
              </w:rPr>
              <w:lastRenderedPageBreak/>
              <w:t>III.2.3.b.) Standarde de asigurare a calităţii</w:t>
            </w:r>
          </w:p>
        </w:tc>
      </w:tr>
      <w:tr w:rsidR="00950E48" w:rsidRPr="001B4973" w:rsidTr="004072A7">
        <w:trPr>
          <w:trHeight w:val="8"/>
        </w:trPr>
        <w:tc>
          <w:tcPr>
            <w:tcW w:w="4423" w:type="dxa"/>
            <w:hideMark/>
          </w:tcPr>
          <w:p w:rsidR="00950E48" w:rsidRPr="00347BC5" w:rsidRDefault="00950E48" w:rsidP="00950E48">
            <w:pPr>
              <w:snapToGrid w:val="0"/>
              <w:spacing w:after="0" w:line="360" w:lineRule="auto"/>
              <w:rPr>
                <w:rFonts w:eastAsia="Times New Roman" w:cs="Calibri"/>
                <w:sz w:val="18"/>
                <w:szCs w:val="18"/>
                <w:lang w:val="ro-RO"/>
              </w:rPr>
            </w:pPr>
            <w:r w:rsidRPr="00347BC5">
              <w:rPr>
                <w:rFonts w:eastAsia="Times New Roman" w:cs="Calibri"/>
                <w:sz w:val="18"/>
                <w:szCs w:val="18"/>
                <w:lang w:val="ro-RO"/>
              </w:rPr>
              <w:t xml:space="preserve">Informatii si/sau nivel(uri) minim(e) necesare pentru evaluarea respectării cerintelor mentionate </w:t>
            </w:r>
          </w:p>
        </w:tc>
        <w:tc>
          <w:tcPr>
            <w:tcW w:w="4847" w:type="dxa"/>
            <w:hideMark/>
          </w:tcPr>
          <w:p w:rsidR="00950E48" w:rsidRPr="00347BC5" w:rsidRDefault="00FC6D26" w:rsidP="00950E48">
            <w:pPr>
              <w:snapToGrid w:val="0"/>
              <w:spacing w:after="0" w:line="360" w:lineRule="auto"/>
              <w:rPr>
                <w:rFonts w:eastAsia="Times New Roman" w:cs="Calibri"/>
                <w:sz w:val="18"/>
                <w:szCs w:val="18"/>
                <w:lang w:val="ro-RO"/>
              </w:rPr>
            </w:pPr>
            <w:r>
              <w:rPr>
                <w:rFonts w:eastAsia="Times New Roman" w:cs="Calibri"/>
                <w:sz w:val="18"/>
                <w:szCs w:val="18"/>
                <w:lang w:val="ro-RO"/>
              </w:rPr>
              <w:t>--</w:t>
            </w:r>
          </w:p>
        </w:tc>
      </w:tr>
      <w:tr w:rsidR="00C90A09" w:rsidRPr="00573573" w:rsidTr="00141D92">
        <w:tc>
          <w:tcPr>
            <w:tcW w:w="9270" w:type="dxa"/>
            <w:gridSpan w:val="2"/>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III.2.</w:t>
            </w:r>
            <w:r w:rsidR="004072A7" w:rsidRPr="001B4973">
              <w:rPr>
                <w:rFonts w:eastAsia="Times New Roman" w:cs="Calibri"/>
                <w:b/>
                <w:sz w:val="20"/>
                <w:szCs w:val="20"/>
                <w:lang w:val="ro-RO" w:eastAsia="ro-RO"/>
              </w:rPr>
              <w:t>4</w:t>
            </w:r>
            <w:r w:rsidRPr="001B4973">
              <w:rPr>
                <w:rFonts w:eastAsia="Times New Roman" w:cs="Calibri"/>
                <w:b/>
                <w:sz w:val="20"/>
                <w:szCs w:val="20"/>
                <w:lang w:val="ro-RO" w:eastAsia="ro-RO"/>
              </w:rPr>
              <w:t>) Contracte rezervate</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xml:space="preserve">)                                                           da □ nu </w:t>
            </w:r>
            <w:r w:rsidR="00950E48" w:rsidRPr="001B4973">
              <w:rPr>
                <w:rFonts w:eastAsia="Times New Roman" w:cs="Calibri"/>
                <w:b/>
                <w:bCs/>
                <w:sz w:val="20"/>
                <w:szCs w:val="20"/>
                <w:lang w:val="ro-RO" w:eastAsia="ro-RO"/>
              </w:rPr>
              <w:sym w:font="Wingdings 2" w:char="F054"/>
            </w:r>
          </w:p>
        </w:tc>
      </w:tr>
      <w:tr w:rsidR="00C90A09" w:rsidRPr="00573573" w:rsidTr="00141D92">
        <w:tc>
          <w:tcPr>
            <w:tcW w:w="9270" w:type="dxa"/>
            <w:gridSpan w:val="2"/>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Contractul este rezervat unor ateliere protejate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Contractul va fi executat numai în cadrul unor programe de ocuparea forţei de muncă protejate                         □</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lastRenderedPageBreak/>
        <w:t>III.3) CONDIŢII SPECIFICE PENTRU CONTRACTELE DE SERVICII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573573" w:rsidTr="00C90A09">
        <w:tc>
          <w:tcPr>
            <w:tcW w:w="9180"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III.3.1) Prestarea serviciilor în cauză este rezervată unei anumite profesii</w:t>
            </w:r>
            <w:r w:rsidRPr="001B4973">
              <w:rPr>
                <w:rFonts w:eastAsia="Times New Roman" w:cs="Calibri"/>
                <w:sz w:val="20"/>
                <w:szCs w:val="20"/>
                <w:lang w:val="ro-RO" w:eastAsia="ro-RO"/>
              </w:rPr>
              <w:t xml:space="preserve">                               da □ nu </w:t>
            </w:r>
            <w:r w:rsidR="00950E48"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xml:space="preserve"> precizaţi actele cu putere de lege şi actele administrative aplicabile:</w:t>
            </w:r>
          </w:p>
          <w:p w:rsidR="00C90A09" w:rsidRPr="001B4973" w:rsidRDefault="00C90A09">
            <w:pPr>
              <w:spacing w:before="100" w:beforeAutospacing="1" w:after="100" w:afterAutospacing="1" w:line="240" w:lineRule="auto"/>
              <w:rPr>
                <w:rFonts w:eastAsia="Times New Roman" w:cs="Calibri"/>
                <w:b/>
                <w:sz w:val="20"/>
                <w:szCs w:val="20"/>
                <w:lang w:val="ro-RO" w:eastAsia="ro-RO"/>
              </w:rPr>
            </w:pPr>
          </w:p>
        </w:tc>
      </w:tr>
      <w:tr w:rsidR="00C90A09" w:rsidRPr="005735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III.3.2) Persoanele juridice au obligaţia să indice numele şi calificările</w:t>
            </w:r>
            <w:r w:rsidRPr="001B4973">
              <w:rPr>
                <w:rFonts w:eastAsia="Times New Roman" w:cs="Calibri"/>
                <w:sz w:val="20"/>
                <w:szCs w:val="20"/>
                <w:lang w:val="ro-RO" w:eastAsia="ro-RO"/>
              </w:rPr>
              <w:t xml:space="preserve">                                     da □ nu </w:t>
            </w:r>
            <w:r w:rsidR="00950E48" w:rsidRPr="001B4973">
              <w:rPr>
                <w:rFonts w:eastAsia="Times New Roman" w:cs="Calibri"/>
                <w:b/>
                <w:bCs/>
                <w:sz w:val="20"/>
                <w:szCs w:val="20"/>
                <w:lang w:val="ro-RO" w:eastAsia="ro-RO"/>
              </w:rPr>
              <w:sym w:font="Wingdings 2" w:char="F054"/>
            </w:r>
          </w:p>
          <w:p w:rsidR="00C90A09" w:rsidRPr="00A97C4E"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profesionale ale membrilor personalulu</w:t>
            </w:r>
            <w:r w:rsidR="00A97C4E">
              <w:rPr>
                <w:rFonts w:eastAsia="Times New Roman" w:cs="Calibri"/>
                <w:b/>
                <w:sz w:val="20"/>
                <w:szCs w:val="20"/>
                <w:lang w:val="ro-RO" w:eastAsia="ro-RO"/>
              </w:rPr>
              <w:t xml:space="preserve">i responsabili pentru prestarea </w:t>
            </w:r>
            <w:r w:rsidRPr="001B4973">
              <w:rPr>
                <w:rFonts w:eastAsia="Times New Roman" w:cs="Calibri"/>
                <w:b/>
                <w:sz w:val="20"/>
                <w:szCs w:val="20"/>
                <w:lang w:val="ro-RO" w:eastAsia="ro-RO"/>
              </w:rPr>
              <w:t>serviciilor respective.</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IV: PROCEDURĂ</w:t>
      </w: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IV.1) TIPUL PROCEDURII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IV.1.1) Tipul procedurii                                                                                         </w:t>
            </w:r>
            <w:r w:rsidRPr="001B4973">
              <w:rPr>
                <w:rFonts w:eastAsia="Times New Roman" w:cs="Calibri"/>
                <w:b/>
                <w:sz w:val="18"/>
                <w:szCs w:val="18"/>
                <w:lang w:val="ro-RO" w:eastAsia="ro-RO"/>
              </w:rPr>
              <w:t xml:space="preserve">Online </w:t>
            </w:r>
            <w:r w:rsidR="00950E48" w:rsidRPr="001B4973">
              <w:rPr>
                <w:rFonts w:eastAsia="Times New Roman" w:cs="Calibri"/>
                <w:b/>
                <w:sz w:val="18"/>
                <w:szCs w:val="18"/>
                <w:lang w:val="ro-RO" w:eastAsia="ro-RO"/>
              </w:rPr>
              <w:t>□</w:t>
            </w:r>
            <w:r w:rsidRPr="001B4973">
              <w:rPr>
                <w:rFonts w:eastAsia="Times New Roman" w:cs="Calibri"/>
                <w:b/>
                <w:sz w:val="18"/>
                <w:szCs w:val="18"/>
                <w:lang w:val="ro-RO" w:eastAsia="ro-RO"/>
              </w:rPr>
              <w:t xml:space="preserve">  Offline </w:t>
            </w:r>
            <w:r w:rsidR="00950E48" w:rsidRPr="001B4973">
              <w:rPr>
                <w:rFonts w:eastAsia="Times New Roman" w:cs="Calibri"/>
                <w:b/>
                <w:bCs/>
                <w:sz w:val="20"/>
                <w:szCs w:val="20"/>
                <w:lang w:val="ro-RO" w:eastAsia="ro-RO"/>
              </w:rPr>
              <w:sym w:font="Wingdings 2" w:char="F054"/>
            </w:r>
            <w:r w:rsidRPr="001B4973">
              <w:rPr>
                <w:rFonts w:eastAsia="Times New Roman" w:cs="Calibri"/>
                <w:b/>
                <w:sz w:val="18"/>
                <w:szCs w:val="18"/>
                <w:lang w:val="ro-RO" w:eastAsia="ro-RO"/>
              </w:rPr>
              <w:t xml:space="preserve">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sz w:val="20"/>
                <w:szCs w:val="20"/>
                <w:lang w:val="ro-RO" w:eastAsia="ro-RO"/>
              </w:rPr>
              <w:t>Licitaţie deschisă</w:t>
            </w:r>
            <w:r w:rsidRPr="001B4973">
              <w:rPr>
                <w:rFonts w:eastAsia="Times New Roman" w:cs="Calibri"/>
                <w:b/>
                <w:sz w:val="20"/>
                <w:szCs w:val="20"/>
                <w:lang w:val="ro-RO" w:eastAsia="ro-RO"/>
              </w:rPr>
              <w:t xml:space="preserve"> </w:t>
            </w:r>
            <w:r w:rsidRPr="001B4973">
              <w:rPr>
                <w:rFonts w:eastAsia="Times New Roman" w:cs="Calibri"/>
                <w:sz w:val="20"/>
                <w:szCs w:val="20"/>
                <w:lang w:val="ro-RO" w:eastAsia="ro-RO"/>
              </w:rPr>
              <w:t>□</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Licitaţie restrânsă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Licitaţie restrânsă accelerată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Negociere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Negociere accelerată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Dialog competitiv □</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cs="Calibri"/>
                <w:bCs/>
                <w:sz w:val="20"/>
                <w:szCs w:val="24"/>
                <w:lang w:val="ro-RO" w:eastAsia="ro-RO"/>
              </w:rPr>
            </w:pPr>
            <w:r w:rsidRPr="001B4973">
              <w:rPr>
                <w:rFonts w:eastAsia="Times New Roman" w:cs="Calibri"/>
                <w:sz w:val="20"/>
                <w:szCs w:val="24"/>
                <w:lang w:val="ro-RO" w:eastAsia="ro-RO"/>
              </w:rPr>
              <w:t xml:space="preserve">Procedura simplificata </w:t>
            </w:r>
            <w:r w:rsidR="00950E48" w:rsidRPr="001B4973">
              <w:rPr>
                <w:rFonts w:eastAsia="Times New Roman" w:cs="Calibri"/>
                <w:sz w:val="20"/>
                <w:szCs w:val="24"/>
                <w:lang w:val="ro-RO" w:eastAsia="ro-RO"/>
              </w:rPr>
              <w:t>□</w:t>
            </w:r>
            <w:r w:rsidRPr="001B4973">
              <w:rPr>
                <w:rFonts w:cs="Calibri"/>
                <w:bCs/>
                <w:sz w:val="20"/>
                <w:szCs w:val="24"/>
                <w:lang w:val="ro-RO" w:eastAsia="ro-RO"/>
              </w:rPr>
              <w:t xml:space="preserve">                                                      </w:t>
            </w:r>
            <w:r w:rsidR="001A17DF">
              <w:rPr>
                <w:rFonts w:cs="Calibri"/>
                <w:bCs/>
                <w:sz w:val="20"/>
                <w:szCs w:val="24"/>
                <w:lang w:val="ro-RO" w:eastAsia="ro-RO"/>
              </w:rPr>
              <w:t xml:space="preserve"> </w:t>
            </w:r>
            <w:r w:rsidRPr="001B4973">
              <w:rPr>
                <w:rFonts w:cs="Calibri"/>
                <w:bCs/>
                <w:sz w:val="20"/>
                <w:szCs w:val="24"/>
                <w:lang w:val="ro-RO" w:eastAsia="ro-RO"/>
              </w:rPr>
              <w:t xml:space="preserve">Intr-o singura etapa </w:t>
            </w:r>
            <w:r w:rsidR="00950E48" w:rsidRPr="001B4973">
              <w:rPr>
                <w:rFonts w:cs="Calibri"/>
                <w:bCs/>
                <w:sz w:val="20"/>
                <w:szCs w:val="24"/>
                <w:lang w:val="ro-RO" w:eastAsia="ro-RO"/>
              </w:rPr>
              <w:t xml:space="preserve">    </w:t>
            </w:r>
            <w:r w:rsidR="00950E48" w:rsidRPr="001B4973">
              <w:rPr>
                <w:rFonts w:eastAsia="Times New Roman" w:cs="Calibri"/>
                <w:sz w:val="20"/>
                <w:szCs w:val="24"/>
                <w:lang w:val="ro-RO" w:eastAsia="ro-RO"/>
              </w:rPr>
              <w:t>□</w:t>
            </w:r>
          </w:p>
          <w:p w:rsidR="00C90A09" w:rsidRPr="001B4973" w:rsidRDefault="00C90A09">
            <w:pPr>
              <w:spacing w:after="0" w:line="240" w:lineRule="auto"/>
              <w:rPr>
                <w:rFonts w:cs="Calibri"/>
                <w:bCs/>
                <w:sz w:val="20"/>
                <w:szCs w:val="24"/>
                <w:lang w:val="ro-RO" w:eastAsia="ro-RO"/>
              </w:rPr>
            </w:pPr>
            <w:r w:rsidRPr="001B4973">
              <w:rPr>
                <w:rFonts w:cs="Calibri"/>
                <w:bCs/>
                <w:sz w:val="20"/>
                <w:szCs w:val="24"/>
                <w:lang w:val="ro-RO" w:eastAsia="ro-RO"/>
              </w:rPr>
              <w:t xml:space="preserve">                                                                                                   In doua etape          </w:t>
            </w:r>
            <w:r w:rsidR="00950E48" w:rsidRPr="001B4973">
              <w:rPr>
                <w:rFonts w:cs="Calibri"/>
                <w:bCs/>
                <w:sz w:val="20"/>
                <w:szCs w:val="24"/>
                <w:lang w:val="ro-RO" w:eastAsia="ro-RO"/>
              </w:rPr>
              <w:t xml:space="preserve">   </w:t>
            </w:r>
            <w:r w:rsidRPr="001B4973">
              <w:rPr>
                <w:rFonts w:cs="Calibri"/>
                <w:bCs/>
                <w:sz w:val="20"/>
                <w:szCs w:val="24"/>
                <w:lang w:val="ro-RO" w:eastAsia="ro-RO"/>
              </w:rPr>
              <w:t xml:space="preserve"> </w:t>
            </w:r>
            <w:r w:rsidRPr="001B4973">
              <w:rPr>
                <w:rFonts w:eastAsia="Times New Roman" w:cs="Calibri"/>
                <w:sz w:val="20"/>
                <w:szCs w:val="24"/>
                <w:lang w:val="ro-RO" w:eastAsia="ro-RO"/>
              </w:rPr>
              <w:t>□</w:t>
            </w:r>
          </w:p>
          <w:p w:rsidR="00C90A09" w:rsidRPr="001B4973" w:rsidRDefault="00C90A09">
            <w:pPr>
              <w:spacing w:after="0" w:line="240" w:lineRule="auto"/>
              <w:rPr>
                <w:rFonts w:eastAsia="Times New Roman" w:cs="Calibri"/>
                <w:sz w:val="20"/>
                <w:szCs w:val="20"/>
                <w:lang w:val="ro-RO" w:eastAsia="ro-RO"/>
              </w:rPr>
            </w:pPr>
            <w:r w:rsidRPr="001B4973">
              <w:rPr>
                <w:rFonts w:cs="Calibri"/>
                <w:bCs/>
                <w:sz w:val="20"/>
                <w:szCs w:val="24"/>
                <w:lang w:val="ro-RO" w:eastAsia="ro-RO"/>
              </w:rPr>
              <w:t xml:space="preserve">                                                                                                   In trei etape            </w:t>
            </w:r>
            <w:r w:rsidR="00950E48" w:rsidRPr="001B4973">
              <w:rPr>
                <w:rFonts w:cs="Calibri"/>
                <w:bCs/>
                <w:sz w:val="20"/>
                <w:szCs w:val="24"/>
                <w:lang w:val="ro-RO" w:eastAsia="ro-RO"/>
              </w:rPr>
              <w:t xml:space="preserve">   </w:t>
            </w:r>
            <w:r w:rsidRPr="001B4973">
              <w:rPr>
                <w:rFonts w:cs="Calibri"/>
                <w:bCs/>
                <w:sz w:val="20"/>
                <w:szCs w:val="24"/>
                <w:lang w:val="ro-RO" w:eastAsia="ro-RO"/>
              </w:rPr>
              <w:t xml:space="preserve">  </w:t>
            </w:r>
            <w:r w:rsidRPr="001B4973">
              <w:rPr>
                <w:rFonts w:eastAsia="Times New Roman" w:cs="Calibri"/>
                <w:sz w:val="20"/>
                <w:szCs w:val="24"/>
                <w:lang w:val="ro-RO" w:eastAsia="ro-RO"/>
              </w:rPr>
              <w:t>□</w:t>
            </w:r>
          </w:p>
        </w:tc>
      </w:tr>
      <w:tr w:rsidR="00950E48" w:rsidRPr="00573573" w:rsidTr="00C90A09">
        <w:tc>
          <w:tcPr>
            <w:tcW w:w="9180" w:type="dxa"/>
            <w:tcBorders>
              <w:top w:val="single" w:sz="4" w:space="0" w:color="auto"/>
              <w:left w:val="single" w:sz="4" w:space="0" w:color="auto"/>
              <w:bottom w:val="single" w:sz="4" w:space="0" w:color="auto"/>
              <w:right w:val="single" w:sz="4" w:space="0" w:color="auto"/>
            </w:tcBorders>
          </w:tcPr>
          <w:p w:rsidR="00950E48" w:rsidRPr="001B4973" w:rsidRDefault="00950E48" w:rsidP="00950E48">
            <w:pPr>
              <w:spacing w:after="0" w:line="240" w:lineRule="auto"/>
              <w:rPr>
                <w:rFonts w:eastAsia="Times New Roman" w:cs="Calibri"/>
                <w:b/>
                <w:sz w:val="20"/>
                <w:szCs w:val="20"/>
                <w:lang w:val="ro-RO" w:eastAsia="ro-RO"/>
              </w:rPr>
            </w:pPr>
            <w:r w:rsidRPr="001B4973">
              <w:rPr>
                <w:rFonts w:eastAsia="Times New Roman" w:cs="Calibri"/>
                <w:b/>
                <w:sz w:val="20"/>
                <w:szCs w:val="20"/>
                <w:lang w:val="ro-RO"/>
              </w:rPr>
              <w:t>Procedura simplificata proprie – Conform Normei de procedura interna pentru serviciile din Anexa 2.</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240" w:lineRule="auto"/>
              <w:rPr>
                <w:rFonts w:eastAsia="Times New Roman" w:cs="Calibri"/>
                <w:b/>
                <w:sz w:val="20"/>
                <w:szCs w:val="20"/>
                <w:lang w:val="ro-RO" w:eastAsia="ro-RO"/>
              </w:rPr>
            </w:pPr>
            <w:r w:rsidRPr="001B4973">
              <w:rPr>
                <w:rFonts w:eastAsia="Times New Roman" w:cs="Calibri"/>
                <w:b/>
                <w:sz w:val="20"/>
                <w:szCs w:val="20"/>
                <w:lang w:val="ro-RO" w:eastAsia="ro-RO"/>
              </w:rPr>
              <w:t>IV.1.2) Limitarea numărului de operatori economici invitaţi să prezinte oferte sau să participe</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Număr de operatori economici preconizat □□□</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i/>
                <w:sz w:val="20"/>
                <w:szCs w:val="20"/>
                <w:lang w:val="ro-RO" w:eastAsia="ro-RO"/>
              </w:rPr>
              <w:t>sau</w:t>
            </w:r>
            <w:r w:rsidRPr="001B4973">
              <w:rPr>
                <w:rFonts w:eastAsia="Times New Roman" w:cs="Calibri"/>
                <w:sz w:val="20"/>
                <w:szCs w:val="20"/>
                <w:lang w:val="ro-RO" w:eastAsia="ro-RO"/>
              </w:rPr>
              <w:t xml:space="preserve"> Număr minim preconizat □□□ şi,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 număr maxim □□□</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Criterii obiective de limitare a numărului de candidaţi:</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NU ESTE CAZUL</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IV.1.3) Reducerea numărului de operatori economici în timpul negocierii sau al dialogului</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negociere, dialog competitiv</w:t>
            </w:r>
            <w:r w:rsidRPr="001B4973">
              <w:rPr>
                <w:rFonts w:eastAsia="Times New Roman" w:cs="Calibri"/>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Aplicarea unei licitaţii care să se deruleze în etape succesive                                                                  da □ nu □</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IV.2) CRITERII DE ATRIBUIRE</w:t>
      </w:r>
    </w:p>
    <w:tbl>
      <w:tblPr>
        <w:tblW w:w="9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530"/>
        <w:gridCol w:w="9"/>
        <w:gridCol w:w="1071"/>
      </w:tblGrid>
      <w:tr w:rsidR="00C90A09" w:rsidRPr="005735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IV.2.1) Criterii de atribuire</w:t>
            </w:r>
            <w:r w:rsidRPr="001B4973">
              <w:rPr>
                <w:rFonts w:eastAsia="Times New Roman" w:cs="Calibri"/>
                <w:sz w:val="20"/>
                <w:szCs w:val="20"/>
                <w:lang w:val="ro-RO" w:eastAsia="ro-RO"/>
              </w:rPr>
              <w:t xml:space="preserve"> (dupa caz,</w:t>
            </w:r>
            <w:r w:rsidRPr="001B4973">
              <w:rPr>
                <w:rFonts w:eastAsia="Times New Roman" w:cs="Calibri"/>
                <w:i/>
                <w:sz w:val="20"/>
                <w:szCs w:val="20"/>
                <w:lang w:val="ro-RO" w:eastAsia="ro-RO"/>
              </w:rPr>
              <w:t>bifati rubrica sau rubricile corespunzatoare sau enumerati criteriile de atribuire in cazul contractului de concesiune, respectiv criteriile de evaluare a proiectelor in cazul concursului de solutii</w:t>
            </w:r>
            <w:r w:rsidRPr="001B4973">
              <w:rPr>
                <w:rFonts w:eastAsia="Times New Roman" w:cs="Calibri"/>
                <w:sz w:val="20"/>
                <w:szCs w:val="20"/>
                <w:lang w:val="ro-RO" w:eastAsia="ro-RO"/>
              </w:rPr>
              <w:t>)</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b/>
                <w:sz w:val="20"/>
                <w:szCs w:val="20"/>
                <w:lang w:val="ro-RO" w:eastAsia="ro-RO"/>
              </w:rPr>
            </w:pPr>
          </w:p>
        </w:tc>
      </w:tr>
      <w:tr w:rsidR="00C90A09" w:rsidRPr="001B49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FD1BDB" w:rsidRDefault="00C90A09" w:rsidP="00FD1BDB">
            <w:pPr>
              <w:rPr>
                <w:rFonts w:cs="Calibri"/>
                <w:sz w:val="20"/>
                <w:szCs w:val="20"/>
                <w:lang w:val="ro-RO"/>
              </w:rPr>
            </w:pPr>
            <w:r w:rsidRPr="00FD1BDB">
              <w:rPr>
                <w:rFonts w:cs="Calibri"/>
                <w:sz w:val="20"/>
                <w:szCs w:val="20"/>
                <w:lang w:val="ro-RO"/>
              </w:rPr>
              <w:t xml:space="preserve">Pretul cel mai scazut </w:t>
            </w:r>
            <w:r w:rsidR="000F3514" w:rsidRPr="00FD1BDB">
              <w:rPr>
                <w:rFonts w:eastAsia="Times New Roman" w:cs="Calibri"/>
                <w:sz w:val="20"/>
                <w:szCs w:val="20"/>
                <w:lang w:val="ro-RO" w:eastAsia="ro-RO"/>
              </w:rPr>
              <w:t xml:space="preserve">  </w:t>
            </w:r>
            <w:r w:rsidR="00FD1BDB">
              <w:rPr>
                <w:rFonts w:eastAsia="Times New Roman" w:cs="Calibri"/>
                <w:sz w:val="20"/>
                <w:szCs w:val="20"/>
                <w:lang w:val="ro-RO" w:eastAsia="ro-RO"/>
              </w:rPr>
              <w:t xml:space="preserve">  </w:t>
            </w:r>
            <w:r w:rsidR="00FD1BDB" w:rsidRPr="00FD1BDB">
              <w:rPr>
                <w:rFonts w:eastAsia="Times New Roman" w:cs="Calibri"/>
                <w:sz w:val="20"/>
                <w:szCs w:val="20"/>
                <w:lang w:val="ro-RO" w:eastAsia="ro-RO"/>
              </w:rPr>
              <w:t>□</w:t>
            </w:r>
            <w:r w:rsidRPr="00FD1BDB">
              <w:rPr>
                <w:rFonts w:cs="Calibri"/>
                <w:sz w:val="20"/>
                <w:szCs w:val="20"/>
                <w:lang w:val="ro-RO"/>
              </w:rPr>
              <w:t xml:space="preserve">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5735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FD1BDB" w:rsidRDefault="00C90A09" w:rsidP="00FD1BDB">
            <w:pPr>
              <w:rPr>
                <w:rFonts w:cs="Calibri"/>
                <w:b/>
                <w:sz w:val="20"/>
                <w:szCs w:val="20"/>
                <w:lang w:val="ro-RO"/>
              </w:rPr>
            </w:pPr>
            <w:r w:rsidRPr="00D672EE">
              <w:rPr>
                <w:rFonts w:cs="Calibri"/>
                <w:b/>
                <w:sz w:val="20"/>
                <w:szCs w:val="20"/>
                <w:lang w:val="ro-RO"/>
              </w:rPr>
              <w:t xml:space="preserve">Cel mai bun raport calitate-pret </w:t>
            </w:r>
            <w:r w:rsidR="00FD1BDB" w:rsidRPr="00D672EE">
              <w:rPr>
                <w:rFonts w:cs="Calibri"/>
                <w:b/>
                <w:sz w:val="20"/>
                <w:szCs w:val="20"/>
                <w:lang w:val="ro-RO"/>
              </w:rPr>
              <w:t xml:space="preserve">  </w:t>
            </w:r>
            <w:r w:rsidR="00FD1BDB" w:rsidRPr="00D672EE">
              <w:rPr>
                <w:rFonts w:eastAsia="Times New Roman" w:cs="Calibri"/>
                <w:bCs/>
                <w:sz w:val="20"/>
                <w:szCs w:val="20"/>
                <w:lang w:val="ro-RO" w:eastAsia="ro-RO"/>
              </w:rPr>
              <w:sym w:font="Wingdings 2" w:char="F054"/>
            </w:r>
            <w:r w:rsidR="00FD1BDB">
              <w:rPr>
                <w:rFonts w:cs="Calibri"/>
                <w:sz w:val="20"/>
                <w:szCs w:val="20"/>
                <w:lang w:val="ro-RO"/>
              </w:rPr>
              <w:t xml:space="preserve">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1B49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rPr>
                <w:rFonts w:cs="Calibri"/>
                <w:sz w:val="20"/>
                <w:szCs w:val="20"/>
                <w:lang w:val="ro-RO"/>
              </w:rPr>
            </w:pPr>
            <w:r w:rsidRPr="001B4973">
              <w:rPr>
                <w:rFonts w:cs="Calibri"/>
                <w:sz w:val="20"/>
                <w:szCs w:val="20"/>
                <w:lang w:val="ro-RO"/>
              </w:rPr>
              <w:t>Costul cel mai scazut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5735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rPr>
                <w:rFonts w:cs="Calibri"/>
                <w:sz w:val="20"/>
                <w:szCs w:val="20"/>
                <w:lang w:val="ro-RO"/>
              </w:rPr>
            </w:pPr>
            <w:r w:rsidRPr="001B4973">
              <w:rPr>
                <w:rFonts w:cs="Calibri"/>
                <w:sz w:val="20"/>
                <w:szCs w:val="20"/>
                <w:lang w:val="ro-RO"/>
              </w:rPr>
              <w:t>Cel mai bun raport calitate-cost □</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5735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sz w:val="20"/>
                <w:szCs w:val="20"/>
                <w:highlight w:val="yellow"/>
                <w:lang w:val="ro-RO" w:eastAsia="ro-RO"/>
              </w:rPr>
            </w:pPr>
            <w:r w:rsidRPr="001B4973">
              <w:rPr>
                <w:rFonts w:eastAsia="Times New Roman" w:cs="Calibri"/>
                <w:sz w:val="20"/>
                <w:szCs w:val="20"/>
                <w:lang w:val="ro-RO" w:eastAsia="ro-RO"/>
              </w:rPr>
              <w:t>In cazul Celui mai bun raport calitate-pret / calitate-cost</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rPr>
                <w:rFonts w:eastAsia="Times New Roman" w:cs="Calibri"/>
                <w:sz w:val="20"/>
                <w:szCs w:val="20"/>
                <w:lang w:val="ro-RO" w:eastAsia="ro-RO"/>
              </w:rPr>
            </w:pPr>
          </w:p>
        </w:tc>
      </w:tr>
      <w:tr w:rsidR="00C90A09" w:rsidRPr="00573573" w:rsidTr="00595096">
        <w:trPr>
          <w:trHeight w:val="1160"/>
        </w:trPr>
        <w:tc>
          <w:tcPr>
            <w:tcW w:w="80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ind w:left="708"/>
              <w:jc w:val="both"/>
              <w:rPr>
                <w:rFonts w:eastAsia="Times New Roman" w:cs="Calibri"/>
                <w:sz w:val="20"/>
                <w:szCs w:val="20"/>
                <w:lang w:val="ro-RO" w:eastAsia="ro-RO"/>
              </w:rPr>
            </w:pPr>
            <w:r w:rsidRPr="001B4973">
              <w:rPr>
                <w:rFonts w:eastAsia="Times New Roman" w:cs="Calibri"/>
                <w:sz w:val="20"/>
                <w:szCs w:val="20"/>
                <w:lang w:val="ro-RO" w:eastAsia="ro-RO"/>
              </w:rPr>
              <w:lastRenderedPageBreak/>
              <w:t>□ criteriile mentionate in continuare (</w:t>
            </w:r>
            <w:r w:rsidRPr="001B4973">
              <w:rPr>
                <w:rFonts w:eastAsia="Times New Roman" w:cs="Calibri"/>
                <w:i/>
                <w:sz w:val="20"/>
                <w:szCs w:val="20"/>
                <w:lang w:val="ro-RO" w:eastAsia="ro-RO"/>
              </w:rPr>
              <w:t>criteriile de atribuire trebuie indicate impreuna cu ponderarea sau in ordine descrescatoare a prioritatii, in cazul in care nu se poate realiza ponderarea din motive demonstrabile</w:t>
            </w:r>
            <w:r w:rsidRPr="001B4973">
              <w:rPr>
                <w:rFonts w:eastAsia="Times New Roman" w:cs="Calibri"/>
                <w:sz w:val="20"/>
                <w:szCs w:val="20"/>
                <w:lang w:val="ro-RO" w:eastAsia="ro-RO"/>
              </w:rPr>
              <w:t>)</w:t>
            </w:r>
          </w:p>
          <w:p w:rsidR="00C90A09" w:rsidRPr="001B4973" w:rsidRDefault="00C90A09">
            <w:pPr>
              <w:spacing w:after="0" w:line="360" w:lineRule="auto"/>
              <w:ind w:left="708"/>
              <w:jc w:val="both"/>
              <w:rPr>
                <w:rFonts w:eastAsia="Times New Roman" w:cs="Calibri"/>
                <w:sz w:val="20"/>
                <w:szCs w:val="20"/>
                <w:lang w:val="ro-RO" w:eastAsia="ro-RO"/>
              </w:rPr>
            </w:pPr>
            <w:r w:rsidRPr="001B4973">
              <w:rPr>
                <w:rFonts w:eastAsia="Times New Roman" w:cs="Calibri"/>
                <w:sz w:val="20"/>
                <w:szCs w:val="20"/>
                <w:lang w:val="ro-RO" w:eastAsia="ro-RO"/>
              </w:rPr>
              <w:t>□ criteriile enuntate in caietul de sarcini, in invitatia de a prezenta o oferta sau de a participa la negociere sau in documentul descriptiv</w:t>
            </w:r>
          </w:p>
        </w:tc>
        <w:tc>
          <w:tcPr>
            <w:tcW w:w="1071" w:type="dxa"/>
            <w:tcBorders>
              <w:top w:val="single" w:sz="4" w:space="0" w:color="auto"/>
              <w:left w:val="single" w:sz="4" w:space="0" w:color="auto"/>
              <w:bottom w:val="single" w:sz="4" w:space="0" w:color="auto"/>
              <w:right w:val="single" w:sz="4" w:space="0" w:color="auto"/>
            </w:tcBorders>
          </w:tcPr>
          <w:p w:rsidR="00C90A09" w:rsidRPr="001B4973" w:rsidRDefault="00C90A09">
            <w:pPr>
              <w:spacing w:after="0" w:line="360" w:lineRule="auto"/>
              <w:ind w:left="708"/>
              <w:jc w:val="both"/>
              <w:rPr>
                <w:rFonts w:eastAsia="Times New Roman" w:cs="Calibri"/>
                <w:sz w:val="20"/>
                <w:szCs w:val="20"/>
                <w:lang w:val="ro-RO" w:eastAsia="ro-RO"/>
              </w:rPr>
            </w:pPr>
          </w:p>
        </w:tc>
      </w:tr>
      <w:tr w:rsidR="00595096" w:rsidRPr="00573573" w:rsidTr="00082863">
        <w:tc>
          <w:tcPr>
            <w:tcW w:w="9151" w:type="dxa"/>
            <w:gridSpan w:val="4"/>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r w:rsidR="00C90A09" w:rsidRPr="001B4973" w:rsidTr="00054B37">
        <w:tc>
          <w:tcPr>
            <w:tcW w:w="6541"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Criterii</w:t>
            </w:r>
          </w:p>
        </w:tc>
        <w:tc>
          <w:tcPr>
            <w:tcW w:w="153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Pondere</w:t>
            </w:r>
          </w:p>
        </w:tc>
        <w:tc>
          <w:tcPr>
            <w:tcW w:w="1080" w:type="dxa"/>
            <w:gridSpan w:val="2"/>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Punctaj maxim</w:t>
            </w:r>
          </w:p>
        </w:tc>
      </w:tr>
      <w:tr w:rsidR="00595096" w:rsidRPr="001B4973" w:rsidTr="00054B37">
        <w:tc>
          <w:tcPr>
            <w:tcW w:w="6541"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sz w:val="20"/>
                <w:szCs w:val="20"/>
                <w:highlight w:val="yellow"/>
                <w:lang w:val="ro-RO" w:eastAsia="ro-RO"/>
              </w:rPr>
            </w:pPr>
            <w:r w:rsidRPr="00082863">
              <w:rPr>
                <w:rFonts w:eastAsia="Times New Roman" w:cs="Calibri"/>
                <w:b/>
                <w:sz w:val="20"/>
                <w:szCs w:val="20"/>
                <w:lang w:val="ro-RO" w:eastAsia="ro-RO"/>
              </w:rPr>
              <w:t>1. PRETUL  – P1</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sz w:val="20"/>
                <w:szCs w:val="20"/>
                <w:lang w:val="ro-RO" w:eastAsia="ro-RO"/>
              </w:rPr>
            </w:pPr>
            <w:r w:rsidRPr="00082863">
              <w:rPr>
                <w:rFonts w:eastAsia="Times New Roman" w:cs="Calibri"/>
                <w:b/>
                <w:sz w:val="20"/>
                <w:szCs w:val="20"/>
                <w:lang w:val="ro-RO" w:eastAsia="ro-RO"/>
              </w:rPr>
              <w:t>80 %</w:t>
            </w: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color w:val="000000"/>
                <w:sz w:val="20"/>
                <w:szCs w:val="20"/>
                <w:lang w:val="ro-RO" w:eastAsia="ro-RO"/>
              </w:rPr>
            </w:pPr>
            <w:r w:rsidRPr="00082863">
              <w:rPr>
                <w:rFonts w:eastAsia="Times New Roman" w:cs="Calibri"/>
                <w:b/>
                <w:color w:val="000000"/>
                <w:sz w:val="20"/>
                <w:szCs w:val="20"/>
                <w:lang w:val="ro-RO" w:eastAsia="ro-RO"/>
              </w:rPr>
              <w:t xml:space="preserve">Nu </w:t>
            </w:r>
            <w:r w:rsidRPr="00082863">
              <w:rPr>
                <w:rFonts w:eastAsia="Times New Roman" w:cs="Calibri"/>
                <w:color w:val="000000"/>
                <w:sz w:val="20"/>
                <w:szCs w:val="20"/>
                <w:lang w:val="ro-RO" w:eastAsia="ro-RO"/>
              </w:rPr>
              <w:t>□</w:t>
            </w:r>
            <w:r w:rsidRPr="00082863">
              <w:rPr>
                <w:rFonts w:eastAsia="Times New Roman" w:cs="Calibri"/>
                <w:b/>
                <w:color w:val="000000"/>
                <w:sz w:val="20"/>
                <w:szCs w:val="20"/>
                <w:lang w:val="ro-RO" w:eastAsia="ro-RO"/>
              </w:rPr>
              <w:t xml:space="preserve"> Da </w:t>
            </w:r>
          </w:p>
        </w:tc>
      </w:tr>
      <w:tr w:rsidR="00595096" w:rsidRPr="001B4973" w:rsidTr="00054B37">
        <w:tc>
          <w:tcPr>
            <w:tcW w:w="6541" w:type="dxa"/>
            <w:tcBorders>
              <w:top w:val="single" w:sz="4" w:space="0" w:color="auto"/>
              <w:left w:val="single" w:sz="4" w:space="0" w:color="auto"/>
              <w:bottom w:val="single" w:sz="4" w:space="0" w:color="auto"/>
              <w:right w:val="single" w:sz="4" w:space="0" w:color="auto"/>
            </w:tcBorders>
          </w:tcPr>
          <w:p w:rsidR="00595096" w:rsidRPr="00082863" w:rsidRDefault="00054B37" w:rsidP="00082863">
            <w:pPr>
              <w:spacing w:after="0" w:line="360" w:lineRule="auto"/>
              <w:rPr>
                <w:rFonts w:eastAsia="Times New Roman" w:cs="Calibri"/>
                <w:b/>
                <w:sz w:val="20"/>
                <w:szCs w:val="20"/>
                <w:lang w:val="ro-RO" w:eastAsia="ro-RO"/>
              </w:rPr>
            </w:pPr>
            <w:r w:rsidRPr="00082863">
              <w:rPr>
                <w:rFonts w:eastAsia="Times New Roman" w:cs="Calibri"/>
                <w:b/>
                <w:sz w:val="20"/>
                <w:szCs w:val="20"/>
                <w:lang w:val="ro-RO" w:eastAsia="ro-RO"/>
              </w:rPr>
              <w:t>Descriere: Componenta financiară</w:t>
            </w:r>
          </w:p>
          <w:p w:rsidR="00337B24" w:rsidRPr="00337B24" w:rsidRDefault="00337B24" w:rsidP="00337B24">
            <w:pPr>
              <w:spacing w:after="0" w:line="252" w:lineRule="auto"/>
              <w:rPr>
                <w:rFonts w:eastAsia="Times New Roman" w:cs="Calibri"/>
                <w:sz w:val="20"/>
                <w:szCs w:val="20"/>
                <w:lang w:val="ro-RO" w:eastAsia="ro-RO"/>
              </w:rPr>
            </w:pPr>
            <w:r w:rsidRPr="00337B24">
              <w:rPr>
                <w:rFonts w:eastAsia="Times New Roman" w:cs="Calibri"/>
                <w:sz w:val="20"/>
                <w:szCs w:val="20"/>
                <w:lang w:val="ro-RO" w:eastAsia="ro-RO"/>
              </w:rPr>
              <w:t>Algoritm de calcul: Pentru valoarea ofertei cu pretul cel mai mic se acorda punctajul maxim. Pentru celelalte valori se acorda un punctaj proportional si anume: Pf</w:t>
            </w:r>
            <w:r w:rsidR="00E3300A">
              <w:rPr>
                <w:rFonts w:eastAsia="Times New Roman" w:cs="Calibri"/>
                <w:sz w:val="20"/>
                <w:szCs w:val="20"/>
                <w:lang w:val="ro-RO" w:eastAsia="ro-RO"/>
              </w:rPr>
              <w:t xml:space="preserve"> </w:t>
            </w:r>
            <w:r w:rsidRPr="00337B24">
              <w:rPr>
                <w:rFonts w:eastAsia="Times New Roman" w:cs="Calibri"/>
                <w:sz w:val="20"/>
                <w:szCs w:val="20"/>
                <w:lang w:val="ro-RO" w:eastAsia="ro-RO"/>
              </w:rPr>
              <w:t>=</w:t>
            </w:r>
            <w:r w:rsidR="00E3300A">
              <w:rPr>
                <w:rFonts w:eastAsia="Times New Roman" w:cs="Calibri"/>
                <w:sz w:val="20"/>
                <w:szCs w:val="20"/>
                <w:lang w:val="ro-RO" w:eastAsia="ro-RO"/>
              </w:rPr>
              <w:t xml:space="preserve"> </w:t>
            </w:r>
            <w:r w:rsidRPr="00337B24">
              <w:rPr>
                <w:rFonts w:eastAsia="Times New Roman" w:cs="Calibri"/>
                <w:sz w:val="20"/>
                <w:szCs w:val="20"/>
                <w:lang w:val="ro-RO" w:eastAsia="ro-RO"/>
              </w:rPr>
              <w:t>(Pmin/Pof)x80, unde Pf – punctaj financiar obtinut de oferta cu valoarea mai mare decat cea minima. Pmin – pretul minim ofertat, Pof – pretul ofertat de ceilalti ofertanti.</w:t>
            </w:r>
          </w:p>
          <w:p w:rsidR="00595096" w:rsidRPr="00082863" w:rsidRDefault="00337B24" w:rsidP="00295C04">
            <w:pPr>
              <w:spacing w:after="0" w:line="252" w:lineRule="auto"/>
              <w:rPr>
                <w:rFonts w:eastAsia="Times New Roman" w:cs="Calibri"/>
                <w:sz w:val="20"/>
                <w:szCs w:val="20"/>
                <w:highlight w:val="yellow"/>
                <w:lang w:val="ro-RO" w:eastAsia="ro-RO"/>
              </w:rPr>
            </w:pPr>
            <w:r w:rsidRPr="00337B24">
              <w:rPr>
                <w:rFonts w:eastAsia="Times New Roman" w:cs="Calibri"/>
                <w:sz w:val="20"/>
                <w:szCs w:val="20"/>
                <w:lang w:val="ro-RO" w:eastAsia="ro-RO"/>
              </w:rPr>
              <w:t>Preturile care se compara in vederea acordarii punctajului sunt preturile ofertelor f</w:t>
            </w:r>
            <w:r w:rsidR="00295C04">
              <w:rPr>
                <w:rFonts w:eastAsia="Times New Roman" w:cs="Calibri"/>
                <w:sz w:val="20"/>
                <w:szCs w:val="20"/>
                <w:lang w:val="ro-RO" w:eastAsia="ro-RO"/>
              </w:rPr>
              <w:t>ă</w:t>
            </w:r>
            <w:r w:rsidRPr="00337B24">
              <w:rPr>
                <w:rFonts w:eastAsia="Times New Roman" w:cs="Calibri"/>
                <w:sz w:val="20"/>
                <w:szCs w:val="20"/>
                <w:lang w:val="ro-RO" w:eastAsia="ro-RO"/>
              </w:rPr>
              <w:t>r</w:t>
            </w:r>
            <w:r w:rsidR="00295C04">
              <w:rPr>
                <w:rFonts w:eastAsia="Times New Roman" w:cs="Calibri"/>
                <w:sz w:val="20"/>
                <w:szCs w:val="20"/>
                <w:lang w:val="ro-RO" w:eastAsia="ro-RO"/>
              </w:rPr>
              <w:t>ă</w:t>
            </w:r>
            <w:r w:rsidRPr="00337B24">
              <w:rPr>
                <w:rFonts w:eastAsia="Times New Roman" w:cs="Calibri"/>
                <w:sz w:val="20"/>
                <w:szCs w:val="20"/>
                <w:lang w:val="ro-RO" w:eastAsia="ro-RO"/>
              </w:rPr>
              <w:t xml:space="preserve"> TVA.</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jc w:val="both"/>
              <w:rPr>
                <w:rFonts w:eastAsia="Times New Roman" w:cs="Calibri"/>
                <w:i/>
                <w:color w:val="000000"/>
                <w:sz w:val="20"/>
                <w:szCs w:val="20"/>
                <w:lang w:val="ro-RO" w:eastAsia="ro-RO"/>
              </w:rPr>
            </w:pP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pPr>
              <w:spacing w:after="0" w:line="360" w:lineRule="auto"/>
              <w:rPr>
                <w:rFonts w:eastAsia="Times New Roman" w:cs="Calibri"/>
                <w:b/>
                <w:sz w:val="20"/>
                <w:szCs w:val="20"/>
                <w:lang w:val="ro-RO" w:eastAsia="ro-RO"/>
              </w:rPr>
            </w:pPr>
          </w:p>
        </w:tc>
      </w:tr>
      <w:tr w:rsidR="00595096" w:rsidRPr="001B4973" w:rsidTr="00054B37">
        <w:trPr>
          <w:trHeight w:val="827"/>
        </w:trPr>
        <w:tc>
          <w:tcPr>
            <w:tcW w:w="6541" w:type="dxa"/>
            <w:tcBorders>
              <w:top w:val="single" w:sz="4" w:space="0" w:color="auto"/>
              <w:left w:val="single" w:sz="4" w:space="0" w:color="auto"/>
              <w:bottom w:val="single" w:sz="4" w:space="0" w:color="auto"/>
              <w:right w:val="single" w:sz="4" w:space="0" w:color="auto"/>
            </w:tcBorders>
          </w:tcPr>
          <w:p w:rsidR="00595096" w:rsidRPr="00082863" w:rsidRDefault="00337B24" w:rsidP="00082863">
            <w:pPr>
              <w:spacing w:after="0" w:line="360" w:lineRule="auto"/>
              <w:rPr>
                <w:rFonts w:cs="Calibri"/>
                <w:b/>
                <w:sz w:val="20"/>
                <w:szCs w:val="20"/>
                <w:highlight w:val="yellow"/>
                <w:lang w:val="ro-RO" w:eastAsia="ro-RO"/>
              </w:rPr>
            </w:pPr>
            <w:r w:rsidRPr="00337B24">
              <w:rPr>
                <w:rFonts w:cs="Calibri"/>
                <w:b/>
                <w:sz w:val="20"/>
                <w:szCs w:val="18"/>
                <w:lang w:val="ro-RO" w:eastAsia="ro-RO"/>
              </w:rPr>
              <w:t>2. EXPERIENȚA PERSONALULUI DESEMNAT PTR. EXECUTAREA CONTRACTULUI VECHIMEA SALARIATILOR IN ACTIVITATEA DE PAZA</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337B24" w:rsidP="00082863">
            <w:pPr>
              <w:spacing w:after="0" w:line="360" w:lineRule="auto"/>
              <w:rPr>
                <w:rFonts w:eastAsia="Times New Roman" w:cs="Calibri"/>
                <w:b/>
                <w:sz w:val="20"/>
                <w:szCs w:val="20"/>
                <w:lang w:val="ro-RO" w:eastAsia="ro-RO"/>
              </w:rPr>
            </w:pPr>
            <w:r w:rsidRPr="00082863">
              <w:rPr>
                <w:rFonts w:eastAsia="Times New Roman" w:cs="Calibri"/>
                <w:b/>
                <w:sz w:val="20"/>
                <w:szCs w:val="20"/>
                <w:lang w:val="ro-RO" w:eastAsia="ro-RO"/>
              </w:rPr>
              <w:t>2</w:t>
            </w:r>
            <w:r w:rsidR="00595096" w:rsidRPr="00082863">
              <w:rPr>
                <w:rFonts w:eastAsia="Times New Roman" w:cs="Calibri"/>
                <w:b/>
                <w:sz w:val="20"/>
                <w:szCs w:val="20"/>
                <w:lang w:val="ro-RO" w:eastAsia="ro-RO"/>
              </w:rPr>
              <w:t>0%</w:t>
            </w: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b/>
                <w:color w:val="000000"/>
                <w:sz w:val="20"/>
                <w:szCs w:val="20"/>
                <w:lang w:val="ro-RO" w:eastAsia="ro-RO"/>
              </w:rPr>
            </w:pPr>
            <w:r w:rsidRPr="00082863">
              <w:rPr>
                <w:rFonts w:eastAsia="Times New Roman" w:cs="Calibri"/>
                <w:b/>
                <w:color w:val="000000"/>
                <w:sz w:val="20"/>
                <w:szCs w:val="20"/>
                <w:lang w:val="ro-RO" w:eastAsia="ro-RO"/>
              </w:rPr>
              <w:t xml:space="preserve">Nu </w:t>
            </w:r>
            <w:r w:rsidRPr="00082863">
              <w:rPr>
                <w:rFonts w:eastAsia="Times New Roman" w:cs="Calibri"/>
                <w:color w:val="000000"/>
                <w:sz w:val="20"/>
                <w:szCs w:val="20"/>
                <w:lang w:val="ro-RO" w:eastAsia="ro-RO"/>
              </w:rPr>
              <w:t>□</w:t>
            </w:r>
            <w:r w:rsidRPr="00082863">
              <w:rPr>
                <w:rFonts w:eastAsia="Times New Roman" w:cs="Calibri"/>
                <w:b/>
                <w:color w:val="000000"/>
                <w:sz w:val="20"/>
                <w:szCs w:val="20"/>
                <w:lang w:val="ro-RO" w:eastAsia="ro-RO"/>
              </w:rPr>
              <w:t xml:space="preserve"> Da</w:t>
            </w:r>
          </w:p>
        </w:tc>
      </w:tr>
      <w:tr w:rsidR="00595096" w:rsidRPr="00573573" w:rsidTr="00054B37">
        <w:tc>
          <w:tcPr>
            <w:tcW w:w="6541" w:type="dxa"/>
            <w:tcBorders>
              <w:top w:val="single" w:sz="4" w:space="0" w:color="auto"/>
              <w:left w:val="single" w:sz="4" w:space="0" w:color="auto"/>
              <w:bottom w:val="single" w:sz="4" w:space="0" w:color="auto"/>
              <w:right w:val="single" w:sz="4" w:space="0" w:color="auto"/>
            </w:tcBorders>
          </w:tcPr>
          <w:p w:rsidR="00646BE5" w:rsidRPr="00646BE5" w:rsidRDefault="00646BE5" w:rsidP="00646BE5">
            <w:pPr>
              <w:spacing w:after="120" w:line="252" w:lineRule="auto"/>
              <w:rPr>
                <w:rFonts w:eastAsia="Times New Roman" w:cs="Calibri"/>
                <w:sz w:val="20"/>
                <w:szCs w:val="20"/>
                <w:lang w:val="ro-RO" w:eastAsia="ro-RO"/>
              </w:rPr>
            </w:pPr>
            <w:r>
              <w:rPr>
                <w:rFonts w:eastAsia="Times New Roman" w:cs="Calibri"/>
                <w:sz w:val="20"/>
                <w:szCs w:val="20"/>
                <w:lang w:val="ro-RO" w:eastAsia="ro-RO"/>
              </w:rPr>
              <w:t>Descriere:  Prin personal se înț</w:t>
            </w:r>
            <w:r w:rsidRPr="00646BE5">
              <w:rPr>
                <w:rFonts w:eastAsia="Times New Roman" w:cs="Calibri"/>
                <w:sz w:val="20"/>
                <w:szCs w:val="20"/>
                <w:lang w:val="ro-RO" w:eastAsia="ro-RO"/>
              </w:rPr>
              <w:t>elege agent de paz</w:t>
            </w:r>
            <w:r>
              <w:rPr>
                <w:rFonts w:eastAsia="Times New Roman" w:cs="Calibri"/>
                <w:sz w:val="20"/>
                <w:szCs w:val="20"/>
                <w:lang w:val="ro-RO" w:eastAsia="ro-RO"/>
              </w:rPr>
              <w:t>ă</w:t>
            </w:r>
            <w:r w:rsidRPr="00646BE5">
              <w:rPr>
                <w:rFonts w:eastAsia="Times New Roman" w:cs="Calibri"/>
                <w:sz w:val="20"/>
                <w:szCs w:val="20"/>
                <w:lang w:val="ro-RO" w:eastAsia="ro-RO"/>
              </w:rPr>
              <w:t>. Fiecare ofertant va prezenta un centr</w:t>
            </w:r>
            <w:r>
              <w:rPr>
                <w:rFonts w:eastAsia="Times New Roman" w:cs="Calibri"/>
                <w:sz w:val="20"/>
                <w:szCs w:val="20"/>
                <w:lang w:val="ro-RO" w:eastAsia="ro-RO"/>
              </w:rPr>
              <w:t>alizator cu personalul angajat în funcția de agent de paza î</w:t>
            </w:r>
            <w:r w:rsidRPr="00646BE5">
              <w:rPr>
                <w:rFonts w:eastAsia="Times New Roman" w:cs="Calibri"/>
                <w:sz w:val="20"/>
                <w:szCs w:val="20"/>
                <w:lang w:val="ro-RO" w:eastAsia="ro-RO"/>
              </w:rPr>
              <w:t>n ordinea descresca</w:t>
            </w:r>
            <w:r>
              <w:rPr>
                <w:rFonts w:eastAsia="Times New Roman" w:cs="Calibri"/>
                <w:sz w:val="20"/>
                <w:szCs w:val="20"/>
                <w:lang w:val="ro-RO" w:eastAsia="ro-RO"/>
              </w:rPr>
              <w:t>toare a vechimii. Prin experienț</w:t>
            </w:r>
            <w:r w:rsidRPr="00646BE5">
              <w:rPr>
                <w:rFonts w:eastAsia="Times New Roman" w:cs="Calibri"/>
                <w:sz w:val="20"/>
                <w:szCs w:val="20"/>
                <w:lang w:val="ro-RO" w:eastAsia="ro-RO"/>
              </w:rPr>
              <w:t>a personalului de speciali</w:t>
            </w:r>
            <w:r>
              <w:rPr>
                <w:rFonts w:eastAsia="Times New Roman" w:cs="Calibri"/>
                <w:sz w:val="20"/>
                <w:szCs w:val="20"/>
                <w:lang w:val="ro-RO" w:eastAsia="ro-RO"/>
              </w:rPr>
              <w:t>tate se înț</w:t>
            </w:r>
            <w:r w:rsidRPr="00646BE5">
              <w:rPr>
                <w:rFonts w:eastAsia="Times New Roman" w:cs="Calibri"/>
                <w:sz w:val="20"/>
                <w:szCs w:val="20"/>
                <w:lang w:val="ro-RO" w:eastAsia="ro-RO"/>
              </w:rPr>
              <w:t>elege v</w:t>
            </w:r>
            <w:r>
              <w:rPr>
                <w:rFonts w:eastAsia="Times New Roman" w:cs="Calibri"/>
                <w:sz w:val="20"/>
                <w:szCs w:val="20"/>
                <w:lang w:val="ro-RO" w:eastAsia="ro-RO"/>
              </w:rPr>
              <w:t>echimea cea mai mare, convertită î</w:t>
            </w:r>
            <w:r w:rsidRPr="00646BE5">
              <w:rPr>
                <w:rFonts w:eastAsia="Times New Roman" w:cs="Calibri"/>
                <w:sz w:val="20"/>
                <w:szCs w:val="20"/>
                <w:lang w:val="ro-RO" w:eastAsia="ro-RO"/>
              </w:rPr>
              <w:t>n ani, a unui agent, la nivelul fiecarui operator economic.</w:t>
            </w:r>
          </w:p>
          <w:p w:rsidR="00646BE5" w:rsidRPr="00646BE5" w:rsidRDefault="00646BE5" w:rsidP="00646BE5">
            <w:pPr>
              <w:spacing w:after="120" w:line="252" w:lineRule="auto"/>
              <w:rPr>
                <w:rFonts w:eastAsia="Times New Roman" w:cs="Calibri"/>
                <w:sz w:val="20"/>
                <w:szCs w:val="20"/>
                <w:lang w:val="ro-RO" w:eastAsia="ro-RO"/>
              </w:rPr>
            </w:pPr>
            <w:r w:rsidRPr="00646BE5">
              <w:rPr>
                <w:rFonts w:eastAsia="Times New Roman" w:cs="Calibri"/>
                <w:sz w:val="20"/>
                <w:szCs w:val="20"/>
                <w:lang w:val="ro-RO" w:eastAsia="ro-RO"/>
              </w:rPr>
              <w:t>Fiecare o</w:t>
            </w:r>
            <w:r>
              <w:rPr>
                <w:rFonts w:eastAsia="Times New Roman" w:cs="Calibri"/>
                <w:sz w:val="20"/>
                <w:szCs w:val="20"/>
                <w:lang w:val="ro-RO" w:eastAsia="ro-RO"/>
              </w:rPr>
              <w:t>fertant va prezenta pentru agenț</w:t>
            </w:r>
            <w:r w:rsidRPr="00646BE5">
              <w:rPr>
                <w:rFonts w:eastAsia="Times New Roman" w:cs="Calibri"/>
                <w:sz w:val="20"/>
                <w:szCs w:val="20"/>
                <w:lang w:val="ro-RO" w:eastAsia="ro-RO"/>
              </w:rPr>
              <w:t>ii de paz</w:t>
            </w:r>
            <w:r>
              <w:rPr>
                <w:rFonts w:eastAsia="Times New Roman" w:cs="Calibri"/>
                <w:sz w:val="20"/>
                <w:szCs w:val="20"/>
                <w:lang w:val="ro-RO" w:eastAsia="ro-RO"/>
              </w:rPr>
              <w:t>ă nominalizaț</w:t>
            </w:r>
            <w:r w:rsidRPr="00646BE5">
              <w:rPr>
                <w:rFonts w:eastAsia="Times New Roman" w:cs="Calibri"/>
                <w:sz w:val="20"/>
                <w:szCs w:val="20"/>
                <w:lang w:val="ro-RO" w:eastAsia="ro-RO"/>
              </w:rPr>
              <w:t>i pentru executarea contractului  un Curriculum vitae din care s</w:t>
            </w:r>
            <w:r>
              <w:rPr>
                <w:rFonts w:eastAsia="Times New Roman" w:cs="Calibri"/>
                <w:sz w:val="20"/>
                <w:szCs w:val="20"/>
                <w:lang w:val="ro-RO" w:eastAsia="ro-RO"/>
              </w:rPr>
              <w:t>ă</w:t>
            </w:r>
            <w:r w:rsidRPr="00646BE5">
              <w:rPr>
                <w:rFonts w:eastAsia="Times New Roman" w:cs="Calibri"/>
                <w:sz w:val="20"/>
                <w:szCs w:val="20"/>
                <w:lang w:val="ro-RO" w:eastAsia="ro-RO"/>
              </w:rPr>
              <w:t xml:space="preserve"> rezulte vechime</w:t>
            </w:r>
            <w:r>
              <w:rPr>
                <w:rFonts w:eastAsia="Times New Roman" w:cs="Calibri"/>
                <w:sz w:val="20"/>
                <w:szCs w:val="20"/>
                <w:lang w:val="ro-RO" w:eastAsia="ro-RO"/>
              </w:rPr>
              <w:t>a î</w:t>
            </w:r>
            <w:r w:rsidRPr="00646BE5">
              <w:rPr>
                <w:rFonts w:eastAsia="Times New Roman" w:cs="Calibri"/>
                <w:sz w:val="20"/>
                <w:szCs w:val="20"/>
                <w:lang w:val="ro-RO" w:eastAsia="ro-RO"/>
              </w:rPr>
              <w:t>n munc</w:t>
            </w:r>
            <w:r>
              <w:rPr>
                <w:rFonts w:eastAsia="Times New Roman" w:cs="Calibri"/>
                <w:sz w:val="20"/>
                <w:szCs w:val="20"/>
                <w:lang w:val="ro-RO" w:eastAsia="ro-RO"/>
              </w:rPr>
              <w:t>ă</w:t>
            </w:r>
            <w:r w:rsidRPr="00646BE5">
              <w:rPr>
                <w:rFonts w:eastAsia="Times New Roman" w:cs="Calibri"/>
                <w:sz w:val="20"/>
                <w:szCs w:val="20"/>
                <w:lang w:val="ro-RO" w:eastAsia="ro-RO"/>
              </w:rPr>
              <w:t>. Perioada de munc</w:t>
            </w:r>
            <w:r>
              <w:rPr>
                <w:rFonts w:eastAsia="Times New Roman" w:cs="Calibri"/>
                <w:sz w:val="20"/>
                <w:szCs w:val="20"/>
                <w:lang w:val="ro-RO" w:eastAsia="ro-RO"/>
              </w:rPr>
              <w:t>ă</w:t>
            </w:r>
            <w:r w:rsidRPr="00646BE5">
              <w:rPr>
                <w:rFonts w:eastAsia="Times New Roman" w:cs="Calibri"/>
                <w:sz w:val="20"/>
                <w:szCs w:val="20"/>
                <w:lang w:val="ro-RO" w:eastAsia="ro-RO"/>
              </w:rPr>
              <w:t xml:space="preserve"> indicat</w:t>
            </w:r>
            <w:r>
              <w:rPr>
                <w:rFonts w:eastAsia="Times New Roman" w:cs="Calibri"/>
                <w:sz w:val="20"/>
                <w:szCs w:val="20"/>
                <w:lang w:val="ro-RO" w:eastAsia="ro-RO"/>
              </w:rPr>
              <w:t>ă î</w:t>
            </w:r>
            <w:r w:rsidRPr="00646BE5">
              <w:rPr>
                <w:rFonts w:eastAsia="Times New Roman" w:cs="Calibri"/>
                <w:sz w:val="20"/>
                <w:szCs w:val="20"/>
                <w:lang w:val="ro-RO" w:eastAsia="ro-RO"/>
              </w:rPr>
              <w:t>n CV va fi de forma: de la data de zi/luna/an pana la data de  zi/luna/an.</w:t>
            </w:r>
          </w:p>
          <w:p w:rsidR="00646BE5" w:rsidRPr="00646BE5" w:rsidRDefault="00646BE5" w:rsidP="00646BE5">
            <w:pPr>
              <w:spacing w:after="120" w:line="252" w:lineRule="auto"/>
              <w:rPr>
                <w:rFonts w:eastAsia="Times New Roman" w:cs="Calibri"/>
                <w:sz w:val="20"/>
                <w:szCs w:val="20"/>
                <w:lang w:val="ro-RO" w:eastAsia="ro-RO"/>
              </w:rPr>
            </w:pPr>
            <w:r w:rsidRPr="00646BE5">
              <w:rPr>
                <w:rFonts w:eastAsia="Times New Roman" w:cs="Calibri"/>
                <w:sz w:val="20"/>
                <w:szCs w:val="20"/>
                <w:lang w:val="ro-RO" w:eastAsia="ro-RO"/>
              </w:rPr>
              <w:t xml:space="preserve">Algoritmi de calcul: se </w:t>
            </w:r>
            <w:r>
              <w:rPr>
                <w:rFonts w:eastAsia="Times New Roman" w:cs="Calibri"/>
                <w:sz w:val="20"/>
                <w:szCs w:val="20"/>
                <w:lang w:val="ro-RO" w:eastAsia="ro-RO"/>
              </w:rPr>
              <w:t>acordă 20 puncte pentru oferta î</w:t>
            </w:r>
            <w:r w:rsidRPr="00646BE5">
              <w:rPr>
                <w:rFonts w:eastAsia="Times New Roman" w:cs="Calibri"/>
                <w:sz w:val="20"/>
                <w:szCs w:val="20"/>
                <w:lang w:val="ro-RO" w:eastAsia="ro-RO"/>
              </w:rPr>
              <w:t>n care 50% din numărul total de sala</w:t>
            </w:r>
            <w:r>
              <w:rPr>
                <w:rFonts w:eastAsia="Times New Roman" w:cs="Calibri"/>
                <w:sz w:val="20"/>
                <w:szCs w:val="20"/>
                <w:lang w:val="ro-RO" w:eastAsia="ro-RO"/>
              </w:rPr>
              <w:t>riați sau mai mulți au vechime î</w:t>
            </w:r>
            <w:r w:rsidRPr="00646BE5">
              <w:rPr>
                <w:rFonts w:eastAsia="Times New Roman" w:cs="Calibri"/>
                <w:sz w:val="20"/>
                <w:szCs w:val="20"/>
                <w:lang w:val="ro-RO" w:eastAsia="ro-RO"/>
              </w:rPr>
              <w:t>n activitatea de paz</w:t>
            </w:r>
            <w:r>
              <w:rPr>
                <w:rFonts w:eastAsia="Times New Roman" w:cs="Calibri"/>
                <w:sz w:val="20"/>
                <w:szCs w:val="20"/>
                <w:lang w:val="ro-RO" w:eastAsia="ro-RO"/>
              </w:rPr>
              <w:t>ă</w:t>
            </w:r>
            <w:r w:rsidRPr="00646BE5">
              <w:rPr>
                <w:rFonts w:eastAsia="Times New Roman" w:cs="Calibri"/>
                <w:sz w:val="20"/>
                <w:szCs w:val="20"/>
                <w:lang w:val="ro-RO" w:eastAsia="ro-RO"/>
              </w:rPr>
              <w:t xml:space="preserve"> mai mare de 5 ani </w:t>
            </w:r>
            <w:r>
              <w:rPr>
                <w:rFonts w:eastAsia="Times New Roman" w:cs="Calibri"/>
                <w:sz w:val="20"/>
                <w:szCs w:val="20"/>
                <w:lang w:val="ro-RO" w:eastAsia="ro-RO"/>
              </w:rPr>
              <w:t>ș</w:t>
            </w:r>
            <w:r w:rsidRPr="00646BE5">
              <w:rPr>
                <w:rFonts w:eastAsia="Times New Roman" w:cs="Calibri"/>
                <w:sz w:val="20"/>
                <w:szCs w:val="20"/>
                <w:lang w:val="ro-RO" w:eastAsia="ro-RO"/>
              </w:rPr>
              <w:t>i se acord</w:t>
            </w:r>
            <w:r>
              <w:rPr>
                <w:rFonts w:eastAsia="Times New Roman" w:cs="Calibri"/>
                <w:sz w:val="20"/>
                <w:szCs w:val="20"/>
                <w:lang w:val="ro-RO" w:eastAsia="ro-RO"/>
              </w:rPr>
              <w:t>ă 10 puncte pentru oferta î</w:t>
            </w:r>
            <w:r w:rsidRPr="00646BE5">
              <w:rPr>
                <w:rFonts w:eastAsia="Times New Roman" w:cs="Calibri"/>
                <w:sz w:val="20"/>
                <w:szCs w:val="20"/>
                <w:lang w:val="ro-RO" w:eastAsia="ro-RO"/>
              </w:rPr>
              <w:t>n care 25 - 50% din numărul total de salariați au vechime in activitatea de paza mai mica de 5 ani.</w:t>
            </w:r>
          </w:p>
          <w:p w:rsidR="00595096" w:rsidRPr="00082863" w:rsidRDefault="00646BE5" w:rsidP="00646BE5">
            <w:pPr>
              <w:spacing w:after="0" w:line="252" w:lineRule="auto"/>
              <w:rPr>
                <w:rFonts w:eastAsia="Times New Roman" w:cs="Calibri"/>
                <w:sz w:val="20"/>
                <w:szCs w:val="20"/>
                <w:highlight w:val="yellow"/>
                <w:lang w:val="ro-RO" w:eastAsia="ro-RO"/>
              </w:rPr>
            </w:pPr>
            <w:r w:rsidRPr="00646BE5">
              <w:rPr>
                <w:rFonts w:eastAsia="Times New Roman" w:cs="Calibri"/>
                <w:sz w:val="20"/>
                <w:szCs w:val="20"/>
                <w:lang w:val="ro-RO" w:eastAsia="ro-RO"/>
              </w:rPr>
              <w:t>Pentru un procent mai mic de 25% oferta va fi considerat</w:t>
            </w:r>
            <w:r>
              <w:rPr>
                <w:rFonts w:eastAsia="Times New Roman" w:cs="Calibri"/>
                <w:sz w:val="20"/>
                <w:szCs w:val="20"/>
                <w:lang w:val="ro-RO" w:eastAsia="ro-RO"/>
              </w:rPr>
              <w:t>ă</w:t>
            </w:r>
            <w:r w:rsidRPr="00646BE5">
              <w:rPr>
                <w:rFonts w:eastAsia="Times New Roman" w:cs="Calibri"/>
                <w:sz w:val="20"/>
                <w:szCs w:val="20"/>
                <w:lang w:val="ro-RO" w:eastAsia="ro-RO"/>
              </w:rPr>
              <w:t xml:space="preserve"> neconform</w:t>
            </w:r>
            <w:r>
              <w:rPr>
                <w:rFonts w:eastAsia="Times New Roman" w:cs="Calibri"/>
                <w:sz w:val="20"/>
                <w:szCs w:val="20"/>
                <w:lang w:val="ro-RO" w:eastAsia="ro-RO"/>
              </w:rPr>
              <w:t>ă</w:t>
            </w:r>
            <w:r w:rsidRPr="00646BE5">
              <w:rPr>
                <w:rFonts w:eastAsia="Times New Roman" w:cs="Calibri"/>
                <w:sz w:val="20"/>
                <w:szCs w:val="20"/>
                <w:lang w:val="ro-RO" w:eastAsia="ro-RO"/>
              </w:rPr>
              <w:t>.</w:t>
            </w:r>
          </w:p>
        </w:tc>
        <w:tc>
          <w:tcPr>
            <w:tcW w:w="1530" w:type="dxa"/>
            <w:tcBorders>
              <w:top w:val="single" w:sz="4" w:space="0" w:color="auto"/>
              <w:left w:val="single" w:sz="4" w:space="0" w:color="auto"/>
              <w:bottom w:val="single" w:sz="4" w:space="0" w:color="auto"/>
              <w:right w:val="single" w:sz="4" w:space="0" w:color="auto"/>
            </w:tcBorders>
          </w:tcPr>
          <w:p w:rsidR="00595096" w:rsidRPr="00082863" w:rsidRDefault="00595096" w:rsidP="00082863">
            <w:pPr>
              <w:spacing w:after="0" w:line="360" w:lineRule="auto"/>
              <w:rPr>
                <w:rFonts w:eastAsia="Times New Roman" w:cs="Calibri"/>
                <w:i/>
                <w:color w:val="000000"/>
                <w:sz w:val="20"/>
                <w:szCs w:val="20"/>
                <w:lang w:val="ro-RO" w:eastAsia="ro-RO"/>
              </w:rPr>
            </w:pPr>
          </w:p>
        </w:tc>
        <w:tc>
          <w:tcPr>
            <w:tcW w:w="1080" w:type="dxa"/>
            <w:gridSpan w:val="2"/>
            <w:tcBorders>
              <w:top w:val="single" w:sz="4" w:space="0" w:color="auto"/>
              <w:left w:val="single" w:sz="4" w:space="0" w:color="auto"/>
              <w:bottom w:val="single" w:sz="4" w:space="0" w:color="auto"/>
              <w:right w:val="single" w:sz="4" w:space="0" w:color="auto"/>
            </w:tcBorders>
          </w:tcPr>
          <w:p w:rsidR="00595096" w:rsidRPr="00082863" w:rsidRDefault="00595096">
            <w:pPr>
              <w:spacing w:after="0" w:line="360" w:lineRule="auto"/>
              <w:rPr>
                <w:rFonts w:eastAsia="Times New Roman" w:cs="Calibri"/>
                <w:b/>
                <w:sz w:val="20"/>
                <w:szCs w:val="20"/>
                <w:lang w:val="ro-RO" w:eastAsia="ro-RO"/>
              </w:rPr>
            </w:pPr>
          </w:p>
        </w:tc>
      </w:tr>
      <w:tr w:rsidR="00595096" w:rsidRPr="001B4973" w:rsidTr="00054B37">
        <w:tc>
          <w:tcPr>
            <w:tcW w:w="6541" w:type="dxa"/>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Punctaj maxim: </w:t>
            </w:r>
          </w:p>
        </w:tc>
        <w:tc>
          <w:tcPr>
            <w:tcW w:w="1530"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Nu </w:t>
            </w:r>
            <w:r w:rsidRPr="001B4973">
              <w:rPr>
                <w:rFonts w:eastAsia="Times New Roman" w:cs="Calibri"/>
                <w:sz w:val="20"/>
                <w:szCs w:val="20"/>
                <w:lang w:val="ro-RO" w:eastAsia="ro-RO"/>
              </w:rPr>
              <w:t>□</w:t>
            </w:r>
            <w:r w:rsidRPr="001B4973">
              <w:rPr>
                <w:rFonts w:eastAsia="Times New Roman" w:cs="Calibri"/>
                <w:b/>
                <w:sz w:val="20"/>
                <w:szCs w:val="20"/>
                <w:lang w:val="ro-RO" w:eastAsia="ro-RO"/>
              </w:rPr>
              <w:t xml:space="preserve"> Da</w:t>
            </w:r>
          </w:p>
        </w:tc>
      </w:tr>
      <w:tr w:rsidR="00595096" w:rsidRPr="001B4973" w:rsidTr="00054B37">
        <w:tc>
          <w:tcPr>
            <w:tcW w:w="8071" w:type="dxa"/>
            <w:gridSpan w:val="2"/>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i/>
                <w:sz w:val="20"/>
                <w:szCs w:val="20"/>
                <w:lang w:val="ro-RO" w:eastAsia="ro-RO"/>
              </w:rPr>
            </w:pPr>
            <w:r w:rsidRPr="001B4973">
              <w:rPr>
                <w:rFonts w:eastAsia="Times New Roman" w:cs="Calibri"/>
                <w:i/>
                <w:sz w:val="20"/>
                <w:szCs w:val="20"/>
                <w:lang w:val="ro-RO" w:eastAsia="ro-RO"/>
              </w:rPr>
              <w:t>Detalii privind aplicarea algoritmului de calcul</w:t>
            </w:r>
          </w:p>
        </w:tc>
        <w:tc>
          <w:tcPr>
            <w:tcW w:w="1080" w:type="dxa"/>
            <w:gridSpan w:val="2"/>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i/>
                <w:sz w:val="20"/>
                <w:szCs w:val="20"/>
                <w:lang w:val="ro-RO" w:eastAsia="ro-RO"/>
              </w:rPr>
            </w:pPr>
          </w:p>
        </w:tc>
      </w:tr>
      <w:tr w:rsidR="00595096" w:rsidRPr="001B4973" w:rsidTr="00082863">
        <w:tc>
          <w:tcPr>
            <w:tcW w:w="9151" w:type="dxa"/>
            <w:gridSpan w:val="4"/>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i/>
                <w:sz w:val="20"/>
                <w:szCs w:val="20"/>
                <w:lang w:val="ro-RO" w:eastAsia="ro-RO"/>
              </w:rPr>
            </w:pPr>
          </w:p>
        </w:tc>
      </w:tr>
      <w:tr w:rsidR="00595096" w:rsidRPr="001B4973" w:rsidTr="00595096">
        <w:tc>
          <w:tcPr>
            <w:tcW w:w="8080" w:type="dxa"/>
            <w:gridSpan w:val="3"/>
            <w:tcBorders>
              <w:top w:val="single" w:sz="4" w:space="0" w:color="auto"/>
              <w:left w:val="single" w:sz="4" w:space="0" w:color="auto"/>
              <w:bottom w:val="single" w:sz="4" w:space="0" w:color="auto"/>
              <w:right w:val="single" w:sz="4" w:space="0" w:color="auto"/>
            </w:tcBorders>
            <w:hideMark/>
          </w:tcPr>
          <w:tbl>
            <w:tblPr>
              <w:tblW w:w="5000" w:type="pct"/>
              <w:tblCellSpacing w:w="15" w:type="dxa"/>
              <w:tblLayout w:type="fixed"/>
              <w:tblLook w:val="04A0" w:firstRow="1" w:lastRow="0" w:firstColumn="1" w:lastColumn="0" w:noHBand="0" w:noVBand="1"/>
            </w:tblPr>
            <w:tblGrid>
              <w:gridCol w:w="546"/>
              <w:gridCol w:w="3129"/>
              <w:gridCol w:w="493"/>
              <w:gridCol w:w="1594"/>
              <w:gridCol w:w="493"/>
              <w:gridCol w:w="1609"/>
            </w:tblGrid>
            <w:tr w:rsidR="00595096" w:rsidRPr="001B4973">
              <w:trPr>
                <w:tblCellSpacing w:w="15" w:type="dxa"/>
              </w:trPr>
              <w:tc>
                <w:tcPr>
                  <w:tcW w:w="503" w:type="dxa"/>
                  <w:tcMar>
                    <w:top w:w="15" w:type="dxa"/>
                    <w:left w:w="15" w:type="dxa"/>
                    <w:bottom w:w="15" w:type="dxa"/>
                    <w:right w:w="15" w:type="dxa"/>
                  </w:tcMar>
                  <w:vAlign w:val="center"/>
                  <w:hideMark/>
                </w:tcPr>
                <w:p w:rsidR="00595096" w:rsidRPr="001B4973" w:rsidRDefault="00595096">
                  <w:pPr>
                    <w:spacing w:after="0" w:line="240" w:lineRule="auto"/>
                    <w:rPr>
                      <w:rFonts w:eastAsia="Times New Roman" w:cs="Calibri"/>
                      <w:sz w:val="20"/>
                      <w:szCs w:val="20"/>
                      <w:lang w:val="ro-RO"/>
                    </w:rPr>
                  </w:pPr>
                  <w:r w:rsidRPr="001B4973">
                    <w:rPr>
                      <w:rFonts w:eastAsia="Times New Roman" w:cs="Calibri"/>
                      <w:sz w:val="20"/>
                      <w:szCs w:val="20"/>
                      <w:lang w:val="ro-RO"/>
                    </w:rPr>
                    <w:t>( </w:t>
                  </w:r>
                  <w:r w:rsidR="00E30508">
                    <w:rPr>
                      <w:rFonts w:eastAsia="Times New Roman" w:cs="Calibri"/>
                      <w:noProof/>
                      <w:sz w:val="20"/>
                      <w:szCs w:val="20"/>
                    </w:rPr>
                    <w:drawing>
                      <wp:inline distT="0" distB="0" distL="0" distR="0">
                        <wp:extent cx="116840" cy="11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1B4973">
                    <w:rPr>
                      <w:rFonts w:eastAsia="Times New Roman" w:cs="Calibri"/>
                      <w:sz w:val="20"/>
                      <w:szCs w:val="20"/>
                      <w:lang w:val="ro-RO"/>
                    </w:rPr>
                    <w:t> )</w:t>
                  </w:r>
                </w:p>
              </w:tc>
              <w:tc>
                <w:tcPr>
                  <w:tcW w:w="3107" w:type="dxa"/>
                  <w:tcMar>
                    <w:top w:w="15" w:type="dxa"/>
                    <w:left w:w="15" w:type="dxa"/>
                    <w:bottom w:w="15" w:type="dxa"/>
                    <w:right w:w="15" w:type="dxa"/>
                  </w:tcMar>
                  <w:vAlign w:val="center"/>
                  <w:hideMark/>
                </w:tcPr>
                <w:p w:rsidR="00595096" w:rsidRPr="001B4973" w:rsidRDefault="00595096">
                  <w:pPr>
                    <w:spacing w:after="0" w:line="240" w:lineRule="auto"/>
                    <w:jc w:val="right"/>
                    <w:rPr>
                      <w:rFonts w:eastAsia="Times New Roman" w:cs="Calibri"/>
                      <w:sz w:val="20"/>
                      <w:szCs w:val="20"/>
                      <w:lang w:val="ro-RO"/>
                    </w:rPr>
                  </w:pPr>
                  <w:r w:rsidRPr="001B4973">
                    <w:rPr>
                      <w:rFonts w:eastAsia="Times New Roman" w:cs="Calibri"/>
                      <w:sz w:val="20"/>
                      <w:szCs w:val="20"/>
                      <w:lang w:val="ro-RO"/>
                    </w:rPr>
                    <w:t>Intra in licitatie electronica / reofertare</w:t>
                  </w:r>
                </w:p>
              </w:tc>
              <w:tc>
                <w:tcPr>
                  <w:tcW w:w="464" w:type="dxa"/>
                  <w:tcMar>
                    <w:top w:w="15" w:type="dxa"/>
                    <w:left w:w="15" w:type="dxa"/>
                    <w:bottom w:w="15" w:type="dxa"/>
                    <w:right w:w="15" w:type="dxa"/>
                  </w:tcMar>
                  <w:vAlign w:val="center"/>
                  <w:hideMark/>
                </w:tcPr>
                <w:p w:rsidR="00595096" w:rsidRPr="001B4973" w:rsidRDefault="00595096">
                  <w:pPr>
                    <w:spacing w:after="0" w:line="240" w:lineRule="auto"/>
                    <w:rPr>
                      <w:rFonts w:eastAsia="Times New Roman" w:cs="Calibri"/>
                      <w:sz w:val="20"/>
                      <w:szCs w:val="20"/>
                      <w:lang w:val="ro-RO"/>
                    </w:rPr>
                  </w:pPr>
                  <w:r w:rsidRPr="001B4973">
                    <w:rPr>
                      <w:rFonts w:eastAsia="Times New Roman" w:cs="Calibri"/>
                      <w:sz w:val="20"/>
                      <w:szCs w:val="20"/>
                      <w:lang w:val="ro-RO"/>
                    </w:rPr>
                    <w:t>( </w:t>
                  </w:r>
                  <w:r w:rsidR="00E30508">
                    <w:rPr>
                      <w:rFonts w:eastAsia="Times New Roman" w:cs="Calibri"/>
                      <w:noProof/>
                      <w:sz w:val="20"/>
                      <w:szCs w:val="20"/>
                    </w:rPr>
                    <w:drawing>
                      <wp:inline distT="0" distB="0" distL="0" distR="0">
                        <wp:extent cx="952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4973">
                    <w:rPr>
                      <w:rFonts w:eastAsia="Times New Roman" w:cs="Calibri"/>
                      <w:sz w:val="20"/>
                      <w:szCs w:val="20"/>
                      <w:lang w:val="ro-RO"/>
                    </w:rPr>
                    <w:t> )</w:t>
                  </w:r>
                </w:p>
              </w:tc>
              <w:tc>
                <w:tcPr>
                  <w:tcW w:w="1568" w:type="dxa"/>
                  <w:tcMar>
                    <w:top w:w="15" w:type="dxa"/>
                    <w:left w:w="15" w:type="dxa"/>
                    <w:bottom w:w="15" w:type="dxa"/>
                    <w:right w:w="15" w:type="dxa"/>
                  </w:tcMar>
                  <w:vAlign w:val="center"/>
                  <w:hideMark/>
                </w:tcPr>
                <w:p w:rsidR="00595096" w:rsidRPr="001B4973" w:rsidRDefault="00595096">
                  <w:pPr>
                    <w:spacing w:after="0" w:line="240" w:lineRule="auto"/>
                    <w:jc w:val="right"/>
                    <w:rPr>
                      <w:rFonts w:eastAsia="Times New Roman" w:cs="Calibri"/>
                      <w:sz w:val="20"/>
                      <w:szCs w:val="20"/>
                      <w:lang w:val="ro-RO"/>
                    </w:rPr>
                  </w:pPr>
                  <w:r w:rsidRPr="001B4973">
                    <w:rPr>
                      <w:rFonts w:eastAsia="Times New Roman" w:cs="Calibri"/>
                      <w:sz w:val="20"/>
                      <w:szCs w:val="20"/>
                      <w:lang w:val="ro-RO"/>
                    </w:rPr>
                    <w:t>Direct proportional</w:t>
                  </w:r>
                </w:p>
              </w:tc>
              <w:tc>
                <w:tcPr>
                  <w:tcW w:w="464" w:type="dxa"/>
                  <w:tcMar>
                    <w:top w:w="15" w:type="dxa"/>
                    <w:left w:w="15" w:type="dxa"/>
                    <w:bottom w:w="15" w:type="dxa"/>
                    <w:right w:w="15" w:type="dxa"/>
                  </w:tcMar>
                  <w:vAlign w:val="center"/>
                  <w:hideMark/>
                </w:tcPr>
                <w:p w:rsidR="00595096" w:rsidRPr="001B4973" w:rsidRDefault="00595096">
                  <w:pPr>
                    <w:spacing w:after="0" w:line="240" w:lineRule="auto"/>
                    <w:rPr>
                      <w:rFonts w:eastAsia="Times New Roman" w:cs="Calibri"/>
                      <w:sz w:val="20"/>
                      <w:szCs w:val="20"/>
                      <w:lang w:val="ro-RO"/>
                    </w:rPr>
                  </w:pPr>
                  <w:r w:rsidRPr="001B4973">
                    <w:rPr>
                      <w:rFonts w:eastAsia="Times New Roman" w:cs="Calibri"/>
                      <w:sz w:val="20"/>
                      <w:szCs w:val="20"/>
                      <w:lang w:val="ro-RO"/>
                    </w:rPr>
                    <w:t>( </w:t>
                  </w:r>
                  <w:r w:rsidR="00E30508">
                    <w:rPr>
                      <w:rFonts w:eastAsia="Times New Roman" w:cs="Calibri"/>
                      <w:noProof/>
                      <w:sz w:val="20"/>
                      <w:szCs w:val="20"/>
                    </w:rPr>
                    <w:drawing>
                      <wp:inline distT="0" distB="0" distL="0" distR="0">
                        <wp:extent cx="952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4973">
                    <w:rPr>
                      <w:rFonts w:eastAsia="Times New Roman" w:cs="Calibri"/>
                      <w:sz w:val="20"/>
                      <w:szCs w:val="20"/>
                      <w:lang w:val="ro-RO"/>
                    </w:rPr>
                    <w:t> )</w:t>
                  </w:r>
                </w:p>
              </w:tc>
              <w:tc>
                <w:tcPr>
                  <w:tcW w:w="1568" w:type="dxa"/>
                  <w:tcMar>
                    <w:top w:w="15" w:type="dxa"/>
                    <w:left w:w="15" w:type="dxa"/>
                    <w:bottom w:w="15" w:type="dxa"/>
                    <w:right w:w="15" w:type="dxa"/>
                  </w:tcMar>
                  <w:vAlign w:val="center"/>
                  <w:hideMark/>
                </w:tcPr>
                <w:p w:rsidR="00595096" w:rsidRPr="001B4973" w:rsidRDefault="00595096">
                  <w:pPr>
                    <w:spacing w:after="0" w:line="240" w:lineRule="auto"/>
                    <w:jc w:val="right"/>
                    <w:rPr>
                      <w:rFonts w:eastAsia="Times New Roman" w:cs="Calibri"/>
                      <w:sz w:val="20"/>
                      <w:szCs w:val="20"/>
                      <w:lang w:val="ro-RO"/>
                    </w:rPr>
                  </w:pPr>
                  <w:r w:rsidRPr="001B4973">
                    <w:rPr>
                      <w:rFonts w:eastAsia="Times New Roman" w:cs="Calibri"/>
                      <w:sz w:val="20"/>
                      <w:szCs w:val="20"/>
                      <w:lang w:val="ro-RO"/>
                    </w:rPr>
                    <w:t>Invers proportional</w:t>
                  </w:r>
                </w:p>
              </w:tc>
            </w:tr>
          </w:tbl>
          <w:p w:rsidR="00595096" w:rsidRPr="001B4973" w:rsidRDefault="00595096">
            <w:pPr>
              <w:spacing w:after="0" w:line="360" w:lineRule="auto"/>
              <w:rPr>
                <w:rFonts w:eastAsia="Times New Roman" w:cs="Calibri"/>
                <w:i/>
                <w:sz w:val="20"/>
                <w:szCs w:val="20"/>
                <w:lang w:val="ro-RO" w:eastAsia="ro-RO"/>
              </w:rPr>
            </w:pPr>
            <w:r w:rsidRPr="001B4973">
              <w:rPr>
                <w:rFonts w:eastAsia="Times New Roman" w:cs="Calibri"/>
                <w:sz w:val="20"/>
                <w:szCs w:val="20"/>
                <w:lang w:val="ro-RO"/>
              </w:rPr>
              <w:t xml:space="preserve">Punctaj maxim component tehnica </w:t>
            </w:r>
            <w:r w:rsidRPr="001B4973">
              <w:rPr>
                <w:rFonts w:eastAsia="Times New Roman" w:cs="Calibri"/>
                <w:sz w:val="20"/>
                <w:szCs w:val="20"/>
                <w:lang w:val="ro-RO" w:eastAsia="ro-RO"/>
              </w:rPr>
              <w:t xml:space="preserve">□□□ </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i/>
                <w:sz w:val="20"/>
                <w:szCs w:val="20"/>
                <w:lang w:val="ro-RO" w:eastAsia="ro-RO"/>
              </w:rPr>
            </w:pPr>
          </w:p>
        </w:tc>
      </w:tr>
      <w:tr w:rsidR="00595096" w:rsidRPr="005735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IV.2.2) Se va organiza o licitatie electronica                                                        </w:t>
            </w:r>
            <w:r w:rsidR="00D40239">
              <w:rPr>
                <w:rFonts w:eastAsia="Times New Roman" w:cs="Calibri"/>
                <w:b/>
                <w:sz w:val="20"/>
                <w:szCs w:val="20"/>
                <w:lang w:val="ro-RO" w:eastAsia="ro-RO"/>
              </w:rPr>
              <w:t xml:space="preserve">                     </w:t>
            </w:r>
            <w:r w:rsidRPr="001B4973">
              <w:rPr>
                <w:rFonts w:eastAsia="Times New Roman" w:cs="Calibri"/>
                <w:b/>
                <w:sz w:val="20"/>
                <w:szCs w:val="20"/>
                <w:lang w:val="ro-RO" w:eastAsia="ro-RO"/>
              </w:rPr>
              <w:t xml:space="preserve">da □ nu </w:t>
            </w:r>
            <w:r w:rsidR="00D40239" w:rsidRPr="00D40239">
              <w:rPr>
                <w:rFonts w:eastAsia="Times New Roman" w:cs="Calibri"/>
                <w:b/>
                <w:sz w:val="20"/>
                <w:szCs w:val="20"/>
                <w:lang w:val="ro-RO" w:eastAsia="ro-RO"/>
              </w:rPr>
              <w:t>X</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r w:rsidR="00595096" w:rsidRPr="005735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i/>
                <w:sz w:val="20"/>
                <w:szCs w:val="20"/>
                <w:lang w:val="ro-RO" w:eastAsia="ro-RO"/>
              </w:rPr>
            </w:pPr>
            <w:r w:rsidRPr="001B4973">
              <w:rPr>
                <w:rFonts w:eastAsia="Times New Roman" w:cs="Calibri"/>
                <w:b/>
                <w:sz w:val="20"/>
                <w:szCs w:val="20"/>
                <w:lang w:val="ro-RO" w:eastAsia="ro-RO"/>
              </w:rPr>
              <w:t>Daca da</w:t>
            </w:r>
            <w:r w:rsidRPr="001B4973">
              <w:rPr>
                <w:rFonts w:eastAsia="Times New Roman" w:cs="Calibri"/>
                <w:sz w:val="20"/>
                <w:szCs w:val="20"/>
                <w:lang w:val="ro-RO" w:eastAsia="ro-RO"/>
              </w:rPr>
              <w:t>, informatii suplimentare despre licitatia electronica (</w:t>
            </w:r>
            <w:r w:rsidRPr="001B4973">
              <w:rPr>
                <w:rFonts w:eastAsia="Times New Roman" w:cs="Calibri"/>
                <w:i/>
                <w:sz w:val="20"/>
                <w:szCs w:val="20"/>
                <w:lang w:val="ro-RO" w:eastAsia="ro-RO"/>
              </w:rPr>
              <w:t>dupa caz</w:t>
            </w:r>
            <w:r w:rsidRPr="001B4973">
              <w:rPr>
                <w:rFonts w:eastAsia="Times New Roman" w:cs="Calibri"/>
                <w:sz w:val="20"/>
                <w:szCs w:val="20"/>
                <w:lang w:val="ro-RO" w:eastAsia="ro-RO"/>
              </w:rPr>
              <w:t>)</w:t>
            </w:r>
            <w:r w:rsidRPr="001B4973">
              <w:rPr>
                <w:rStyle w:val="apple-converted-space"/>
                <w:rFonts w:cs="Calibri"/>
                <w:sz w:val="20"/>
                <w:szCs w:val="20"/>
                <w:shd w:val="clear" w:color="auto" w:fill="EAF2F7"/>
                <w:lang w:val="ro-RO"/>
              </w:rPr>
              <w:t> </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r w:rsidR="00595096" w:rsidRPr="00573573" w:rsidTr="00595096">
        <w:tc>
          <w:tcPr>
            <w:tcW w:w="8080" w:type="dxa"/>
            <w:gridSpan w:val="3"/>
            <w:tcBorders>
              <w:top w:val="single" w:sz="4" w:space="0" w:color="auto"/>
              <w:left w:val="single" w:sz="4" w:space="0" w:color="auto"/>
              <w:bottom w:val="single" w:sz="4" w:space="0" w:color="auto"/>
              <w:right w:val="single" w:sz="4" w:space="0" w:color="auto"/>
            </w:tcBorders>
            <w:hideMark/>
          </w:tcPr>
          <w:p w:rsidR="00595096" w:rsidRPr="001B4973" w:rsidRDefault="00595096">
            <w:pPr>
              <w:spacing w:after="0" w:line="360" w:lineRule="auto"/>
              <w:rPr>
                <w:rFonts w:eastAsia="Times New Roman" w:cs="Calibri"/>
                <w:b/>
                <w:sz w:val="20"/>
                <w:szCs w:val="20"/>
                <w:lang w:val="ro-RO" w:eastAsia="ro-RO"/>
              </w:rPr>
            </w:pPr>
            <w:r w:rsidRPr="001B4973">
              <w:rPr>
                <w:rFonts w:eastAsia="Times New Roman" w:cs="Calibri"/>
                <w:b/>
                <w:sz w:val="20"/>
                <w:szCs w:val="20"/>
                <w:lang w:val="ro-RO" w:eastAsia="ro-RO"/>
              </w:rPr>
              <w:t xml:space="preserve">IV.2.3. ”Numele participantilor deja selectati (in cazul unui concurs de solutii restrans)” </w:t>
            </w:r>
          </w:p>
        </w:tc>
        <w:tc>
          <w:tcPr>
            <w:tcW w:w="1071" w:type="dxa"/>
            <w:tcBorders>
              <w:top w:val="single" w:sz="4" w:space="0" w:color="auto"/>
              <w:left w:val="single" w:sz="4" w:space="0" w:color="auto"/>
              <w:bottom w:val="single" w:sz="4" w:space="0" w:color="auto"/>
              <w:right w:val="single" w:sz="4" w:space="0" w:color="auto"/>
            </w:tcBorders>
          </w:tcPr>
          <w:p w:rsidR="00595096" w:rsidRPr="001B4973" w:rsidRDefault="00595096">
            <w:pPr>
              <w:spacing w:after="0" w:line="360" w:lineRule="auto"/>
              <w:rPr>
                <w:rFonts w:eastAsia="Times New Roman" w:cs="Calibri"/>
                <w:b/>
                <w:sz w:val="20"/>
                <w:szCs w:val="20"/>
                <w:lang w:val="ro-RO" w:eastAsia="ro-RO"/>
              </w:rPr>
            </w:pP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lastRenderedPageBreak/>
        <w:t>IV.3) INFORMAŢII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C90A09" w:rsidRPr="005735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bookmarkStart w:id="2" w:name="_Hlk507662990"/>
            <w:r w:rsidRPr="001B4973">
              <w:rPr>
                <w:rFonts w:eastAsia="Times New Roman" w:cs="Calibri"/>
                <w:b/>
                <w:sz w:val="20"/>
                <w:szCs w:val="20"/>
                <w:lang w:val="ro-RO" w:eastAsia="ro-RO"/>
              </w:rPr>
              <w:t>IV.3.1) Număr de referinţă atribuit dosarului de autoritatea contractantă</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IV.3.2) Anunţuri publicate (anunţ publicat) anterior privind acelaşi contract                              da □ nu X</w:t>
            </w:r>
          </w:p>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Dacă da,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Anunţ de intenţie                  □              Anunţ despre profilul cumpărătorului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anunţului în JO: □□□□/S □□□-□□□□□□□ din □□/□□/□□□□ (zz/ll/aaaa)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Alte publicări anterioare (după caz)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anunţului în JO: □□□□/S □□□-□□□□□□□ din □□/□□/□□□□ (zz/ll/aaaa)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anunţului în JO: □□□□/S □□□-□□□□□□□ din □□/□□/□□□□ (zz/ll/aaaa)</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Anunț de intenție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Numărul și data publicării în SEAP</w:t>
            </w:r>
          </w:p>
        </w:tc>
      </w:tr>
      <w:tr w:rsidR="00C90A09" w:rsidRPr="005735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IV.3.6) Limba sau limbile în care poate fi redactată oferta sau cererea de participare</w:t>
            </w:r>
          </w:p>
        </w:tc>
      </w:tr>
      <w:tr w:rsidR="00C90A09" w:rsidRPr="001B49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ES   BG   CS   DA   DE   ET   EL   EN   FR   IT   LV   LT   HU   MT   NL   PL   PT   RO   SK   SL   FI   SV</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 □     □      □      □      □      □      □     □      □     □     □      □      □      □      □      □      □     </w:t>
            </w:r>
            <w:r w:rsidR="000F3514" w:rsidRPr="001B4973">
              <w:rPr>
                <w:rFonts w:eastAsia="Times New Roman" w:cs="Calibri"/>
                <w:b/>
                <w:bCs/>
                <w:sz w:val="20"/>
                <w:szCs w:val="20"/>
                <w:lang w:val="ro-RO" w:eastAsia="ro-RO"/>
              </w:rPr>
              <w:sym w:font="Wingdings 2" w:char="F054"/>
            </w:r>
            <w:r w:rsidRPr="001B4973">
              <w:rPr>
                <w:rFonts w:eastAsia="Times New Roman" w:cs="Calibri"/>
                <w:sz w:val="20"/>
                <w:szCs w:val="20"/>
                <w:lang w:val="ro-RO" w:eastAsia="ro-RO"/>
              </w:rPr>
              <w:t xml:space="preserve">      □     □     □     □</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Altele: ____________________________________________________________________________-</w:t>
            </w:r>
          </w:p>
        </w:tc>
      </w:tr>
      <w:tr w:rsidR="00C90A09" w:rsidRPr="00573573" w:rsidTr="00C90A09">
        <w:tc>
          <w:tcPr>
            <w:tcW w:w="918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IV.3.7) Perioada minimă pe parcursul căreia ofertantul trebuie să îşi menţină oferta</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în cazul unei licitaţii deschise</w:t>
            </w:r>
            <w:r w:rsidRPr="001B4973">
              <w:rPr>
                <w:rFonts w:eastAsia="Times New Roman" w:cs="Calibri"/>
                <w:sz w:val="20"/>
                <w:szCs w:val="20"/>
                <w:lang w:val="ro-RO" w:eastAsia="ro-RO"/>
              </w:rPr>
              <w:t>)</w:t>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durata în luni: □□□ </w:t>
            </w:r>
            <w:r w:rsidRPr="001B4973">
              <w:rPr>
                <w:rFonts w:eastAsia="Times New Roman" w:cs="Calibri"/>
                <w:i/>
                <w:sz w:val="20"/>
                <w:szCs w:val="20"/>
                <w:lang w:val="ro-RO" w:eastAsia="ro-RO"/>
              </w:rPr>
              <w:t>sau</w:t>
            </w:r>
            <w:r w:rsidRPr="001B4973">
              <w:rPr>
                <w:rFonts w:eastAsia="Times New Roman" w:cs="Calibri"/>
                <w:sz w:val="20"/>
                <w:szCs w:val="20"/>
                <w:lang w:val="ro-RO" w:eastAsia="ro-RO"/>
              </w:rPr>
              <w:t xml:space="preserve"> în zile: 90 (de la termenul limită de primire a ofertelor)</w:t>
            </w:r>
          </w:p>
        </w:tc>
      </w:tr>
      <w:bookmarkEnd w:id="2"/>
    </w:tbl>
    <w:p w:rsidR="00C90A09" w:rsidRPr="001B4973" w:rsidRDefault="00C90A09" w:rsidP="00C90A09">
      <w:pPr>
        <w:spacing w:before="100" w:beforeAutospacing="1" w:after="100" w:afterAutospacing="1" w:line="240" w:lineRule="auto"/>
        <w:rPr>
          <w:rFonts w:cs="Calibri"/>
          <w:sz w:val="20"/>
          <w:szCs w:val="20"/>
          <w:lang w:val="ro-RO"/>
        </w:rPr>
      </w:pPr>
    </w:p>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IV.4. PREZENTAREA OFERTEI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0A09" w:rsidRPr="00573573"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IV.4.1. Modul de prezentare a propunerii tehnice</w:t>
            </w:r>
          </w:p>
        </w:tc>
      </w:tr>
      <w:tr w:rsidR="00C90A09" w:rsidRPr="00573573"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rPr>
              <w:t>Propunerea tehnică va fi prezentată în aşa fel încât să detalieze si să demonstreze îndeplinirea tuturor cerintelor din  Caietele de sarcini.</w:t>
            </w:r>
          </w:p>
          <w:p w:rsidR="004521CE" w:rsidRPr="001B4973" w:rsidRDefault="004521CE">
            <w:pPr>
              <w:spacing w:after="0"/>
              <w:jc w:val="both"/>
              <w:rPr>
                <w:rFonts w:eastAsia="Arial Unicode MS" w:cs="Calibri"/>
                <w:sz w:val="20"/>
                <w:szCs w:val="20"/>
                <w:lang w:val="ro-RO"/>
              </w:rPr>
            </w:pPr>
            <w:r w:rsidRPr="001B4973">
              <w:rPr>
                <w:rFonts w:eastAsia="Arial Unicode MS" w:cs="Calibri"/>
                <w:sz w:val="20"/>
                <w:szCs w:val="20"/>
                <w:lang w:val="ro-RO"/>
              </w:rPr>
              <w:t>Pe parcursul indeplinirii contractului de servicii, se vor respecta obligatiile referitoare la conditiile de munca si protectia muncii prevazute de Codul Muncii, Legea 319/2006 si HGR 1425/2006. Ofertantul va preciza in cadrul ofertei faptul ca la eleborarea acesteia a tinut cont de obligatiile referitoare la conditiile de munca si protectia muncii.</w:t>
            </w:r>
            <w:r w:rsidR="00200048" w:rsidRPr="001B4973">
              <w:rPr>
                <w:rFonts w:eastAsia="Arial Unicode MS" w:cs="Calibri"/>
                <w:sz w:val="20"/>
                <w:szCs w:val="20"/>
                <w:lang w:val="ro-RO"/>
              </w:rPr>
              <w:t xml:space="preserve"> Formularul nr. </w:t>
            </w:r>
            <w:r w:rsidR="00924AB5" w:rsidRPr="001B4973">
              <w:rPr>
                <w:rFonts w:eastAsia="Arial Unicode MS" w:cs="Calibri"/>
                <w:sz w:val="20"/>
                <w:szCs w:val="20"/>
                <w:lang w:val="ro-RO"/>
              </w:rPr>
              <w:t>7.</w:t>
            </w:r>
          </w:p>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rPr>
              <w:t>În cazul unei oferte comune depusă în asociere de mai mulţi operatori economici, propunerea tehnică va fi semnată de liderul asociaţiei precum şi de toţi ceilalţi membri ai asocierii.</w:t>
            </w:r>
          </w:p>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rPr>
              <w:t>Orice referire din cuprinsul prezentei documentatii de atribuire (inclusiv a caietului de sarcini), prin care se indică o anumită origine, sursă, productie, un procedeu special, o marcă de fabrică sau de comert, un brevet de inventie si/sau o licentă de fabricatie se va citi si interpreta ca fiind însotită de mentiunea “sau echivalent”.</w:t>
            </w:r>
          </w:p>
        </w:tc>
      </w:tr>
      <w:tr w:rsidR="00C90A09" w:rsidRPr="00573573"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IV.4.2. Modul de prezentare a propunerii financiare</w:t>
            </w:r>
          </w:p>
        </w:tc>
      </w:tr>
      <w:tr w:rsidR="00C90A09" w:rsidRPr="00573573" w:rsidTr="00C90A09">
        <w:tc>
          <w:tcPr>
            <w:tcW w:w="9288" w:type="dxa"/>
            <w:tcBorders>
              <w:top w:val="single" w:sz="4" w:space="0" w:color="auto"/>
              <w:left w:val="single" w:sz="4" w:space="0" w:color="auto"/>
              <w:bottom w:val="single" w:sz="4" w:space="0" w:color="auto"/>
              <w:right w:val="single" w:sz="4" w:space="0" w:color="auto"/>
            </w:tcBorders>
            <w:hideMark/>
          </w:tcPr>
          <w:p w:rsidR="00C97926" w:rsidRPr="001B4973" w:rsidRDefault="00C97926" w:rsidP="00C97926">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t xml:space="preserve">Propunerea financiara va fi prezentata pâna la data limita de depunere a ofertelor prevazuta în anuntul de participare simplificat. </w:t>
            </w:r>
          </w:p>
          <w:p w:rsidR="00C90A09" w:rsidRPr="001B4973" w:rsidRDefault="00C90A09">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t xml:space="preserve">Legat de propunerea financiara, se va completa </w:t>
            </w:r>
            <w:r w:rsidRPr="001B4973">
              <w:rPr>
                <w:rFonts w:eastAsia="Arial Unicode MS" w:cs="Calibri"/>
                <w:b/>
                <w:sz w:val="20"/>
                <w:szCs w:val="20"/>
                <w:lang w:val="ro-RO" w:eastAsia="ro-RO"/>
              </w:rPr>
              <w:t xml:space="preserve">Formularul nr. </w:t>
            </w:r>
            <w:r w:rsidR="00924AB5" w:rsidRPr="001B4973">
              <w:rPr>
                <w:rFonts w:eastAsia="Arial Unicode MS" w:cs="Calibri"/>
                <w:b/>
                <w:sz w:val="20"/>
                <w:szCs w:val="20"/>
                <w:lang w:val="ro-RO" w:eastAsia="ro-RO"/>
              </w:rPr>
              <w:t>6</w:t>
            </w:r>
            <w:r w:rsidRPr="001B4973">
              <w:rPr>
                <w:rFonts w:eastAsia="Arial Unicode MS" w:cs="Calibri"/>
                <w:sz w:val="20"/>
                <w:szCs w:val="20"/>
                <w:lang w:val="ro-RO" w:eastAsia="ro-RO"/>
              </w:rPr>
              <w:t xml:space="preserve"> si </w:t>
            </w:r>
            <w:r w:rsidRPr="001B4973">
              <w:rPr>
                <w:rFonts w:eastAsia="Arial Unicode MS" w:cs="Calibri"/>
                <w:b/>
                <w:sz w:val="20"/>
                <w:szCs w:val="20"/>
                <w:lang w:val="ro-RO" w:eastAsia="ro-RO"/>
              </w:rPr>
              <w:t>Anexa</w:t>
            </w:r>
            <w:r w:rsidRPr="001B4973">
              <w:rPr>
                <w:rFonts w:eastAsia="Arial Unicode MS" w:cs="Calibri"/>
                <w:sz w:val="20"/>
                <w:szCs w:val="20"/>
                <w:lang w:val="ro-RO" w:eastAsia="ro-RO"/>
              </w:rPr>
              <w:t xml:space="preserve"> din sectiunea “Formulare”.</w:t>
            </w:r>
          </w:p>
          <w:p w:rsidR="00C90A09" w:rsidRPr="001B4973" w:rsidRDefault="00C90A09">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t xml:space="preserve">Valoarea ofertata se va depune in SEAP pentru cantitatea totala. </w:t>
            </w:r>
          </w:p>
          <w:p w:rsidR="00C90A09" w:rsidRPr="001B4973" w:rsidRDefault="00247CB1">
            <w:pPr>
              <w:spacing w:after="0" w:line="240" w:lineRule="auto"/>
              <w:jc w:val="both"/>
              <w:rPr>
                <w:rFonts w:eastAsia="Arial Unicode MS" w:cs="Calibri"/>
                <w:sz w:val="20"/>
                <w:szCs w:val="20"/>
                <w:lang w:val="ro-RO" w:eastAsia="ro-RO"/>
              </w:rPr>
            </w:pPr>
            <w:r w:rsidRPr="001B4973">
              <w:rPr>
                <w:rFonts w:eastAsia="Arial Unicode MS" w:cs="Calibri"/>
                <w:sz w:val="20"/>
                <w:szCs w:val="20"/>
                <w:lang w:val="ro-RO" w:eastAsia="ro-RO"/>
              </w:rPr>
              <w:lastRenderedPageBreak/>
              <w:t>Pretul va fi exprimat in RON fara TVA si va fi format din pretul unitar /ora * numarul total de ore,  conform  Anexei la Formularul 6.</w:t>
            </w:r>
          </w:p>
          <w:p w:rsidR="00C90A09" w:rsidRPr="001B4973" w:rsidRDefault="00C90A09">
            <w:pPr>
              <w:spacing w:after="0"/>
              <w:jc w:val="both"/>
              <w:rPr>
                <w:rFonts w:eastAsia="Arial Unicode MS" w:cs="Calibri"/>
                <w:sz w:val="20"/>
                <w:szCs w:val="20"/>
                <w:lang w:val="ro-RO"/>
              </w:rPr>
            </w:pPr>
            <w:r w:rsidRPr="001B4973">
              <w:rPr>
                <w:rFonts w:eastAsia="Arial Unicode MS" w:cs="Calibri"/>
                <w:sz w:val="20"/>
                <w:szCs w:val="20"/>
                <w:lang w:val="ro-RO" w:eastAsia="ro-RO"/>
              </w:rPr>
              <w:t>Ofertantul va elabora propunerea financiară astfel încât aceasta să furnizeze toate informaţiile solicitate cu privire la preţ, precum şi la alte conditii financiare şi comerciale legate de obiectul contractului de achizitie publica, in concordanţă cu propunerea tehnică.</w:t>
            </w:r>
          </w:p>
        </w:tc>
      </w:tr>
      <w:tr w:rsidR="00C90A09" w:rsidRPr="00573573" w:rsidTr="00C90A09">
        <w:tc>
          <w:tcPr>
            <w:tcW w:w="9288"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b/>
                <w:sz w:val="20"/>
                <w:szCs w:val="20"/>
                <w:lang w:val="ro-RO" w:eastAsia="ro-RO"/>
              </w:rPr>
            </w:pPr>
            <w:r w:rsidRPr="001B4973">
              <w:rPr>
                <w:rFonts w:eastAsia="Times New Roman" w:cs="Calibri"/>
                <w:b/>
                <w:sz w:val="20"/>
                <w:szCs w:val="20"/>
                <w:lang w:val="ro-RO" w:eastAsia="ro-RO"/>
              </w:rPr>
              <w:lastRenderedPageBreak/>
              <w:t>IV.4.3. Modul de prezentare a ofertei</w:t>
            </w:r>
          </w:p>
        </w:tc>
      </w:tr>
      <w:tr w:rsidR="00C90A09" w:rsidRPr="00573573" w:rsidTr="00C90A09">
        <w:tc>
          <w:tcPr>
            <w:tcW w:w="9288" w:type="dxa"/>
            <w:tcBorders>
              <w:top w:val="single" w:sz="4" w:space="0" w:color="auto"/>
              <w:left w:val="single" w:sz="4" w:space="0" w:color="auto"/>
              <w:bottom w:val="single" w:sz="4" w:space="0" w:color="auto"/>
              <w:right w:val="single" w:sz="4" w:space="0" w:color="auto"/>
            </w:tcBorders>
          </w:tcPr>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Ofertele trebuie sa fie depuse folosind sistemul de plic , adica un pachet sau un plic exterior sigilat si netransparent care sa contina 3 plicuri in interior marcate corespunzator: " Documente de calificare",</w:t>
            </w:r>
            <w:r w:rsidR="00924AB5" w:rsidRPr="001B4973">
              <w:rPr>
                <w:rFonts w:cs="Calibri"/>
                <w:sz w:val="20"/>
                <w:szCs w:val="20"/>
                <w:lang w:val="ro-RO"/>
              </w:rPr>
              <w:t xml:space="preserve"> </w:t>
            </w:r>
            <w:r w:rsidRPr="001B4973">
              <w:rPr>
                <w:rFonts w:cs="Calibri"/>
                <w:sz w:val="20"/>
                <w:szCs w:val="20"/>
                <w:lang w:val="ro-RO"/>
              </w:rPr>
              <w:t>„Propunerea Tehnica”</w:t>
            </w:r>
            <w:r w:rsidR="00924AB5" w:rsidRPr="001B4973">
              <w:rPr>
                <w:rFonts w:cs="Calibri"/>
                <w:sz w:val="20"/>
                <w:szCs w:val="20"/>
                <w:lang w:val="ro-RO"/>
              </w:rPr>
              <w:t xml:space="preserve"> </w:t>
            </w:r>
            <w:r w:rsidRPr="001B4973">
              <w:rPr>
                <w:rFonts w:cs="Calibri"/>
                <w:sz w:val="20"/>
                <w:szCs w:val="20"/>
                <w:lang w:val="ro-RO"/>
              </w:rPr>
              <w:t>si „Propunerea Financiara”.</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Plicul va contine, separat pe langa aceste 3 plicuri si Imputernicirea pentru persoana autorizata care depune oferta, daca este cazul.</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Oferta va contine in mod obligatoriu un OPIS al documentelor care se depun.</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Pe pachetul exterior se vor scrie urmatoarele informatii:</w:t>
            </w:r>
          </w:p>
          <w:p w:rsidR="00C97926" w:rsidRPr="001B4973" w:rsidRDefault="00C97926" w:rsidP="00C97926">
            <w:pPr>
              <w:spacing w:after="0" w:line="240" w:lineRule="auto"/>
              <w:rPr>
                <w:rFonts w:cs="Calibri"/>
                <w:sz w:val="20"/>
                <w:szCs w:val="20"/>
                <w:lang w:val="ro-RO"/>
              </w:rPr>
            </w:pPr>
            <w:r w:rsidRPr="001B4973">
              <w:rPr>
                <w:rFonts w:cs="Calibri"/>
                <w:sz w:val="20"/>
                <w:szCs w:val="20"/>
                <w:lang w:val="ro-RO"/>
              </w:rPr>
              <w:t>- Numele si adresa Autoritatii Contractante: SCDA Teleorman, Loc. Drăgănesti-Vlaşca, C.P.147135, jud.Teleorman.</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Numele proiectului pentru care se depune oferta;</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Mentiunea “A nu se deschide înaintea sesiunii de deschidere a ofertelor”;</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Autoritatea Contractanta nu isi asuma nici o responsabilitate in cazul in care ofertele nu sunt intacte, sigilate sau plicul exterior nu este marcat conform prevederilor de mai sus.</w:t>
            </w:r>
          </w:p>
          <w:p w:rsidR="00C97926" w:rsidRPr="001B4973" w:rsidRDefault="00C97926" w:rsidP="00C97926">
            <w:pPr>
              <w:spacing w:after="0" w:line="240" w:lineRule="auto"/>
              <w:rPr>
                <w:rFonts w:cs="Calibri"/>
                <w:sz w:val="20"/>
                <w:szCs w:val="20"/>
                <w:lang w:val="ro-RO"/>
              </w:rPr>
            </w:pPr>
            <w:r w:rsidRPr="001B4973">
              <w:rPr>
                <w:rFonts w:cs="Calibri"/>
                <w:sz w:val="20"/>
                <w:szCs w:val="20"/>
                <w:lang w:val="ro-RO"/>
              </w:rPr>
              <w:t xml:space="preserve">Adresa la care se depun ofertele: </w:t>
            </w:r>
            <w:r w:rsidR="003019BF" w:rsidRPr="001B4973">
              <w:rPr>
                <w:rFonts w:cs="Calibri"/>
                <w:sz w:val="20"/>
                <w:szCs w:val="20"/>
                <w:lang w:val="ro-RO"/>
              </w:rPr>
              <w:t>INCDA Fundulea</w:t>
            </w:r>
            <w:r w:rsidRPr="001B4973">
              <w:rPr>
                <w:rFonts w:cs="Calibri"/>
                <w:sz w:val="20"/>
                <w:szCs w:val="20"/>
                <w:lang w:val="ro-RO"/>
              </w:rPr>
              <w:t xml:space="preserve">, Loc. </w:t>
            </w:r>
            <w:r w:rsidR="003019BF" w:rsidRPr="001B4973">
              <w:rPr>
                <w:rFonts w:cs="Calibri"/>
                <w:sz w:val="20"/>
                <w:szCs w:val="20"/>
                <w:lang w:val="ro-RO"/>
              </w:rPr>
              <w:t>Fundulea</w:t>
            </w:r>
            <w:r w:rsidRPr="001B4973">
              <w:rPr>
                <w:rFonts w:cs="Calibri"/>
                <w:sz w:val="20"/>
                <w:szCs w:val="20"/>
                <w:lang w:val="ro-RO"/>
              </w:rPr>
              <w:t xml:space="preserve">, </w:t>
            </w:r>
            <w:r w:rsidR="003019BF" w:rsidRPr="001B4973">
              <w:rPr>
                <w:rFonts w:cs="Calibri"/>
                <w:noProof/>
                <w:sz w:val="20"/>
                <w:szCs w:val="20"/>
                <w:lang w:val="ro-RO" w:eastAsia="ro-RO"/>
              </w:rPr>
              <w:t>Str. Nicolae Titulescu, Nr. 1,</w:t>
            </w:r>
            <w:r w:rsidRPr="001B4973">
              <w:rPr>
                <w:rFonts w:cs="Calibri"/>
                <w:sz w:val="20"/>
                <w:szCs w:val="20"/>
                <w:lang w:val="ro-RO"/>
              </w:rPr>
              <w:t xml:space="preserve"> jud.</w:t>
            </w:r>
            <w:r w:rsidR="003019BF" w:rsidRPr="001B4973">
              <w:rPr>
                <w:rFonts w:cs="Calibri"/>
                <w:sz w:val="20"/>
                <w:szCs w:val="20"/>
                <w:lang w:val="ro-RO"/>
              </w:rPr>
              <w:t>Calarasi</w:t>
            </w:r>
            <w:r w:rsidRPr="001B4973">
              <w:rPr>
                <w:rFonts w:cs="Calibri"/>
                <w:sz w:val="20"/>
                <w:szCs w:val="20"/>
                <w:lang w:val="ro-RO"/>
              </w:rPr>
              <w:t>.</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Operatorul economic trebuie sa ia toate masurile astfel încât oferta sa fie transmisa la sediul autoritatii</w:t>
            </w:r>
            <w:r w:rsidR="003019BF" w:rsidRPr="001B4973">
              <w:rPr>
                <w:rFonts w:cs="Calibri"/>
                <w:sz w:val="20"/>
                <w:szCs w:val="20"/>
                <w:lang w:val="ro-RO"/>
              </w:rPr>
              <w:t xml:space="preserve"> </w:t>
            </w:r>
            <w:r w:rsidRPr="001B4973">
              <w:rPr>
                <w:rFonts w:cs="Calibri"/>
                <w:sz w:val="20"/>
                <w:szCs w:val="20"/>
                <w:lang w:val="ro-RO"/>
              </w:rPr>
              <w:t>contractante, numai pâna la data limita de depunere a ofertelor, asa cum va fi aceasta evidentiata în invitatia de participare;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Riscurile depunerii/transmiterii ofertei, inclusiv forta majora, cad în sarcina operatorului economic.</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Ofertele depuse la o alta adresa decât cea mai sus precizata sau dupa expirarea datei pentru depunere se returneaza nedeschise.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Nu se accepta oferte nesemnate.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Documentele insotitoare sunt:</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Scrisoare de înaintare;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 Imputernicire+copie Carte de Identitate a imputernicitului;</w:t>
            </w:r>
          </w:p>
          <w:p w:rsidR="00C97926" w:rsidRPr="001B4973" w:rsidRDefault="00C97926" w:rsidP="00C97926">
            <w:pPr>
              <w:autoSpaceDE w:val="0"/>
              <w:autoSpaceDN w:val="0"/>
              <w:adjustRightInd w:val="0"/>
              <w:spacing w:after="0" w:line="240" w:lineRule="auto"/>
              <w:rPr>
                <w:rFonts w:cs="Calibri"/>
                <w:sz w:val="20"/>
                <w:szCs w:val="20"/>
                <w:lang w:val="ro-RO"/>
              </w:rPr>
            </w:pP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În cazul documentelor emise de institutii/organisme oficiale abilitate în acest sens documentele respective trebuie sa fie semnate si parafate conform prevederilor legale.</w:t>
            </w:r>
          </w:p>
          <w:p w:rsidR="00C97926" w:rsidRPr="001B4973" w:rsidRDefault="00C97926" w:rsidP="00C97926">
            <w:pPr>
              <w:autoSpaceDE w:val="0"/>
              <w:autoSpaceDN w:val="0"/>
              <w:adjustRightInd w:val="0"/>
              <w:spacing w:after="0" w:line="240" w:lineRule="auto"/>
              <w:rPr>
                <w:rFonts w:cs="Calibri"/>
                <w:sz w:val="20"/>
                <w:szCs w:val="20"/>
                <w:lang w:val="ro-RO"/>
              </w:rPr>
            </w:pPr>
            <w:r w:rsidRPr="001B4973">
              <w:rPr>
                <w:rFonts w:cs="Calibri"/>
                <w:sz w:val="20"/>
                <w:szCs w:val="20"/>
                <w:lang w:val="ro-RO"/>
              </w:rPr>
              <w:t>Orice operator economic are dreptul de a-si modifica sau de a-si retrage oferta numai înainte de data limita stabilita pentru depunerea ofertei si numai printr-o solicitare scrisa în acest sens.</w:t>
            </w:r>
          </w:p>
          <w:p w:rsidR="00C97926" w:rsidRPr="001B4973" w:rsidRDefault="00C97926" w:rsidP="00C97926">
            <w:pPr>
              <w:spacing w:after="0"/>
              <w:jc w:val="both"/>
              <w:rPr>
                <w:rFonts w:cs="Calibri"/>
                <w:sz w:val="20"/>
                <w:szCs w:val="20"/>
                <w:lang w:val="ro-RO"/>
              </w:rPr>
            </w:pPr>
            <w:r w:rsidRPr="001B4973">
              <w:rPr>
                <w:rFonts w:cs="Calibri"/>
                <w:sz w:val="20"/>
                <w:szCs w:val="20"/>
                <w:lang w:val="ro-RO"/>
              </w:rPr>
              <w:t>Atentie:</w:t>
            </w:r>
          </w:p>
          <w:p w:rsidR="00C97926" w:rsidRPr="001B4973" w:rsidRDefault="00C97926" w:rsidP="00C97926">
            <w:pPr>
              <w:autoSpaceDE w:val="0"/>
              <w:autoSpaceDN w:val="0"/>
              <w:adjustRightInd w:val="0"/>
              <w:spacing w:after="0"/>
              <w:jc w:val="both"/>
              <w:rPr>
                <w:rFonts w:cs="Calibri"/>
                <w:sz w:val="20"/>
                <w:szCs w:val="20"/>
                <w:lang w:val="ro-RO"/>
              </w:rPr>
            </w:pPr>
            <w:r w:rsidRPr="001B4973">
              <w:rPr>
                <w:rFonts w:cs="Calibri"/>
                <w:sz w:val="20"/>
                <w:szCs w:val="20"/>
                <w:lang w:val="ro-RO"/>
              </w:rPr>
              <w:t>Se solicită operatorilor economici să procedeze la numerotarea de la prima la ultima pagină a tuturor paginilor din cadrul ofertei, din cadrul documentelor de calificare si din cadrul celorlalte documente care însotesc oferta, astfel încât acestea să poată fi identificate în mod facil.</w:t>
            </w:r>
          </w:p>
          <w:p w:rsidR="00C90A09" w:rsidRPr="001B4973" w:rsidRDefault="00C97926" w:rsidP="00C97926">
            <w:pPr>
              <w:spacing w:after="0"/>
              <w:jc w:val="both"/>
              <w:rPr>
                <w:rFonts w:eastAsia="Arial Unicode MS" w:cs="Calibri"/>
                <w:sz w:val="20"/>
                <w:szCs w:val="20"/>
                <w:lang w:val="ro-RO"/>
              </w:rPr>
            </w:pPr>
            <w:r w:rsidRPr="001B4973">
              <w:rPr>
                <w:rFonts w:cs="Calibri"/>
                <w:sz w:val="20"/>
                <w:szCs w:val="20"/>
                <w:lang w:val="ro-RO"/>
              </w:rPr>
              <w:t>Ofertantii au obligatia de a analiza documentatia de atribuire si de a transmite oferta conform tuturor instructiunilor, formularelor, prevederilor contractuale si caietului de sarcini continute în această documentatie.</w:t>
            </w:r>
          </w:p>
        </w:tc>
      </w:tr>
    </w:tbl>
    <w:p w:rsidR="00C90A09" w:rsidRPr="001B4973" w:rsidRDefault="00C90A09" w:rsidP="00C90A09">
      <w:pPr>
        <w:spacing w:before="100" w:beforeAutospacing="1" w:after="100" w:afterAutospacing="1" w:line="240" w:lineRule="auto"/>
        <w:rPr>
          <w:rFonts w:cs="Calibri"/>
          <w:b/>
          <w:sz w:val="20"/>
          <w:szCs w:val="20"/>
          <w:lang w:val="ro-RO"/>
        </w:rPr>
      </w:pPr>
      <w:r w:rsidRPr="001B4973">
        <w:rPr>
          <w:rFonts w:cs="Calibri"/>
          <w:b/>
          <w:sz w:val="20"/>
          <w:szCs w:val="20"/>
          <w:lang w:val="ro-RO"/>
        </w:rPr>
        <w:t>SECŢIUNEA VI: INFORMAŢII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693"/>
        <w:gridCol w:w="2347"/>
      </w:tblGrid>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bookmarkStart w:id="3" w:name="_Hlk507597614"/>
            <w:r w:rsidRPr="001B4973">
              <w:rPr>
                <w:rFonts w:eastAsia="Times New Roman" w:cs="Calibri"/>
                <w:b/>
                <w:sz w:val="20"/>
                <w:szCs w:val="20"/>
                <w:lang w:val="ro-RO" w:eastAsia="ro-RO"/>
              </w:rPr>
              <w:t xml:space="preserve">VI.1) CONTRACTUL ESTE PERIODIC </w:t>
            </w:r>
            <w:r w:rsidRPr="001B4973">
              <w:rPr>
                <w:rFonts w:eastAsia="Times New Roman" w:cs="Calibri"/>
                <w:sz w:val="20"/>
                <w:szCs w:val="20"/>
                <w:lang w:val="ro-RO" w:eastAsia="ro-RO"/>
              </w:rPr>
              <w:t>(</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r w:rsidRPr="001B4973">
              <w:rPr>
                <w:rFonts w:eastAsia="Times New Roman" w:cs="Calibri"/>
                <w:b/>
                <w:sz w:val="20"/>
                <w:szCs w:val="20"/>
                <w:lang w:val="ro-RO" w:eastAsia="ro-RO"/>
              </w:rPr>
              <w:t xml:space="preserve">                                                                       da □ nu </w:t>
            </w:r>
            <w:r w:rsidR="003019BF"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precizaţi perioadele estimate de publicare a anunţurilor viitoare: _____________________________</w:t>
            </w:r>
          </w:p>
        </w:tc>
      </w:tr>
      <w:tr w:rsidR="00C90A09" w:rsidRPr="005735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b/>
                <w:sz w:val="20"/>
                <w:szCs w:val="20"/>
                <w:lang w:val="ro-RO" w:eastAsia="ro-RO"/>
              </w:rPr>
            </w:pPr>
            <w:r w:rsidRPr="001B4973">
              <w:rPr>
                <w:rFonts w:eastAsia="Times New Roman" w:cs="Calibri"/>
                <w:b/>
                <w:sz w:val="20"/>
                <w:szCs w:val="20"/>
                <w:lang w:val="ro-RO" w:eastAsia="ro-RO"/>
              </w:rPr>
              <w:t xml:space="preserve">VI.2) Contractul se inscrie intr-un proiect/program finanțat din fonduri comunitare                 da □ nu </w:t>
            </w:r>
            <w:r w:rsidR="003019BF" w:rsidRPr="001B4973">
              <w:rPr>
                <w:rFonts w:eastAsia="Times New Roman" w:cs="Calibri"/>
                <w:b/>
                <w:bCs/>
                <w:sz w:val="20"/>
                <w:szCs w:val="20"/>
                <w:lang w:val="ro-RO" w:eastAsia="ro-RO"/>
              </w:rPr>
              <w:sym w:font="Wingdings 2" w:char="F054"/>
            </w:r>
          </w:p>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b/>
                <w:sz w:val="20"/>
                <w:szCs w:val="20"/>
                <w:lang w:val="ro-RO" w:eastAsia="ro-RO"/>
              </w:rPr>
              <w:t>Dacă da</w:t>
            </w:r>
            <w:r w:rsidRPr="001B4973">
              <w:rPr>
                <w:rFonts w:eastAsia="Times New Roman" w:cs="Calibri"/>
                <w:sz w:val="20"/>
                <w:szCs w:val="20"/>
                <w:lang w:val="ro-RO" w:eastAsia="ro-RO"/>
              </w:rPr>
              <w:t>, trimitere (trimiteri) la proiect(e) şi/sau program(e)</w:t>
            </w:r>
          </w:p>
        </w:tc>
      </w:tr>
      <w:tr w:rsidR="00C90A09" w:rsidRPr="005735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jc w:val="both"/>
              <w:rPr>
                <w:rFonts w:eastAsia="Times New Roman" w:cs="Calibri"/>
                <w:sz w:val="20"/>
                <w:szCs w:val="20"/>
                <w:lang w:val="ro-RO" w:eastAsia="ro-RO"/>
              </w:rPr>
            </w:pPr>
            <w:r w:rsidRPr="001B4973">
              <w:rPr>
                <w:rFonts w:eastAsia="Times New Roman" w:cs="Calibri"/>
                <w:b/>
                <w:sz w:val="20"/>
                <w:szCs w:val="20"/>
                <w:lang w:val="ro-RO" w:eastAsia="ro-RO"/>
              </w:rPr>
              <w:t>VI.3) ALTE INFORMATII</w:t>
            </w:r>
            <w:r w:rsidRPr="001B4973">
              <w:rPr>
                <w:rFonts w:eastAsia="Times New Roman" w:cs="Calibri"/>
                <w:sz w:val="20"/>
                <w:szCs w:val="20"/>
                <w:lang w:val="ro-RO" w:eastAsia="ro-RO"/>
              </w:rPr>
              <w:t xml:space="preserve"> </w:t>
            </w:r>
          </w:p>
          <w:p w:rsidR="00C90A09" w:rsidRPr="001B4973" w:rsidRDefault="00C90A09">
            <w:pPr>
              <w:pStyle w:val="ListParagraph"/>
              <w:spacing w:after="0" w:line="240" w:lineRule="auto"/>
              <w:ind w:left="-18"/>
              <w:jc w:val="both"/>
              <w:rPr>
                <w:rFonts w:cs="Calibri"/>
                <w:sz w:val="20"/>
                <w:szCs w:val="20"/>
                <w:lang w:val="ro-RO"/>
              </w:rPr>
            </w:pPr>
            <w:r w:rsidRPr="001B4973">
              <w:rPr>
                <w:rFonts w:cs="Calibri"/>
                <w:sz w:val="20"/>
                <w:szCs w:val="20"/>
                <w:lang w:val="ro-RO"/>
              </w:rPr>
              <w:lastRenderedPageBreak/>
              <w:t>1. In cazul in care se constata ca ofertele clasate pe primul loc au preturi egale, autoritatea contractanta va solicita reofertarea pentru departajarea ofertelor.</w:t>
            </w:r>
          </w:p>
          <w:p w:rsidR="00C90A09" w:rsidRPr="001B4973" w:rsidRDefault="00C90A09" w:rsidP="00924AB5">
            <w:pPr>
              <w:pStyle w:val="ListParagraph"/>
              <w:spacing w:after="0" w:line="240" w:lineRule="auto"/>
              <w:ind w:left="0"/>
              <w:jc w:val="both"/>
              <w:rPr>
                <w:rFonts w:cs="Calibri"/>
                <w:sz w:val="20"/>
                <w:szCs w:val="20"/>
                <w:lang w:val="ro-RO"/>
              </w:rPr>
            </w:pPr>
            <w:r w:rsidRPr="001B4973">
              <w:rPr>
                <w:rFonts w:cs="Calibri"/>
                <w:sz w:val="20"/>
                <w:szCs w:val="20"/>
                <w:lang w:val="ro-RO"/>
              </w:rPr>
              <w:t>2. In cazul in care la nivelul caietului de sarcini apar cerinte de calificare, altele decat cele solicitate prin fisa de date, se considera cerinte nescrise.</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lastRenderedPageBreak/>
              <w:t>VI.4) CĂI DE ATAC</w:t>
            </w:r>
          </w:p>
        </w:tc>
      </w:tr>
      <w:tr w:rsidR="00C90A09" w:rsidRPr="005735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VI.4.1) Organismul competent pentru căile de atac</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Denumire oficială: </w:t>
            </w:r>
            <w:r w:rsidRPr="001B4973">
              <w:rPr>
                <w:rFonts w:cs="Calibri"/>
                <w:sz w:val="20"/>
                <w:szCs w:val="20"/>
                <w:lang w:val="ro-RO"/>
              </w:rPr>
              <w:t>Consiliul National de Solutionare a Contestatiilor</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w:t>
            </w:r>
            <w:r w:rsidRPr="001B4973">
              <w:rPr>
                <w:rFonts w:cs="Calibri"/>
                <w:sz w:val="20"/>
                <w:szCs w:val="20"/>
                <w:lang w:val="ro-RO"/>
              </w:rPr>
              <w:t>str.</w:t>
            </w:r>
            <w:r w:rsidR="00924AB5" w:rsidRPr="001B4973">
              <w:rPr>
                <w:rFonts w:cs="Calibri"/>
                <w:sz w:val="20"/>
                <w:szCs w:val="20"/>
                <w:lang w:val="ro-RO"/>
              </w:rPr>
              <w:t xml:space="preserve"> </w:t>
            </w:r>
            <w:r w:rsidRPr="001B4973">
              <w:rPr>
                <w:rFonts w:cs="Calibri"/>
                <w:sz w:val="20"/>
                <w:szCs w:val="20"/>
                <w:lang w:val="ro-RO"/>
              </w:rPr>
              <w:t>Stavropoleos, nr.</w:t>
            </w:r>
            <w:r w:rsidR="00924AB5" w:rsidRPr="001B4973">
              <w:rPr>
                <w:rFonts w:cs="Calibri"/>
                <w:sz w:val="20"/>
                <w:szCs w:val="20"/>
                <w:lang w:val="ro-RO"/>
              </w:rPr>
              <w:t xml:space="preserve"> </w:t>
            </w:r>
            <w:r w:rsidRPr="001B4973">
              <w:rPr>
                <w:rFonts w:cs="Calibri"/>
                <w:sz w:val="20"/>
                <w:szCs w:val="20"/>
                <w:lang w:val="ro-RO"/>
              </w:rPr>
              <w:t>6, Sector 3</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Localitate: Bucuresti</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Cod poştal: </w:t>
            </w:r>
            <w:r w:rsidRPr="001B4973">
              <w:rPr>
                <w:rFonts w:cs="Calibri"/>
                <w:sz w:val="20"/>
                <w:szCs w:val="20"/>
                <w:lang w:val="ro-RO"/>
              </w:rPr>
              <w:t>030084</w:t>
            </w:r>
          </w:p>
        </w:tc>
        <w:tc>
          <w:tcPr>
            <w:tcW w:w="234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Ţară: Romania</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E-mail:</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Telefon: </w:t>
            </w:r>
            <w:r w:rsidRPr="001B4973">
              <w:rPr>
                <w:rFonts w:cs="Calibri"/>
                <w:sz w:val="20"/>
                <w:szCs w:val="20"/>
                <w:lang w:val="ro-RO"/>
              </w:rPr>
              <w:t>021/3104642</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Internet (URL) </w:t>
            </w:r>
          </w:p>
          <w:p w:rsidR="00C90A09" w:rsidRPr="001B4973" w:rsidRDefault="00573573">
            <w:pPr>
              <w:spacing w:before="100" w:beforeAutospacing="1" w:after="100" w:afterAutospacing="1" w:line="240" w:lineRule="auto"/>
              <w:rPr>
                <w:rFonts w:eastAsia="Times New Roman" w:cs="Calibri"/>
                <w:sz w:val="20"/>
                <w:szCs w:val="20"/>
                <w:lang w:val="ro-RO" w:eastAsia="ro-RO"/>
              </w:rPr>
            </w:pPr>
            <w:hyperlink r:id="rId12" w:history="1">
              <w:r w:rsidR="00C90A09" w:rsidRPr="001B4973">
                <w:rPr>
                  <w:rStyle w:val="Hyperlink"/>
                  <w:rFonts w:cs="Calibri"/>
                  <w:color w:val="auto"/>
                  <w:sz w:val="20"/>
                  <w:szCs w:val="20"/>
                  <w:lang w:val="ro-RO"/>
                </w:rPr>
                <w:t>www.cnsc.ro</w:t>
              </w:r>
            </w:hyperlink>
            <w:r w:rsidR="00C90A09" w:rsidRPr="001B4973">
              <w:rPr>
                <w:rFonts w:eastAsia="Times New Roman" w:cs="Calibri"/>
                <w:sz w:val="20"/>
                <w:szCs w:val="20"/>
                <w:lang w:val="ro-RO" w:eastAsia="ro-RO"/>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Fax: </w:t>
            </w:r>
            <w:r w:rsidRPr="001B4973">
              <w:rPr>
                <w:rFonts w:cs="Calibri"/>
                <w:sz w:val="20"/>
                <w:szCs w:val="20"/>
                <w:lang w:val="ro-RO"/>
              </w:rPr>
              <w:t>021/3104642</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b/>
                <w:sz w:val="20"/>
                <w:szCs w:val="20"/>
                <w:lang w:val="ro-RO" w:eastAsia="ro-RO"/>
              </w:rPr>
              <w:t>Organismul competent pentru procedurile de mediere</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după caz</w:t>
            </w:r>
            <w:r w:rsidRPr="001B4973">
              <w:rPr>
                <w:rFonts w:eastAsia="Times New Roman" w:cs="Calibri"/>
                <w:sz w:val="20"/>
                <w:szCs w:val="20"/>
                <w:lang w:val="ro-RO" w:eastAsia="ro-RO"/>
              </w:rPr>
              <w:t>)</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Denumire oficială:</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Adresă:</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Localitate:</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Cod poştal:</w:t>
            </w:r>
          </w:p>
        </w:tc>
        <w:tc>
          <w:tcPr>
            <w:tcW w:w="234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Ţară:</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E-mail:</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Telefon:</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Internet (URL) </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Fax:</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0" w:line="240" w:lineRule="auto"/>
              <w:rPr>
                <w:rFonts w:eastAsia="Times New Roman" w:cs="Calibri"/>
                <w:sz w:val="20"/>
                <w:szCs w:val="20"/>
                <w:lang w:val="ro-RO" w:eastAsia="ro-RO"/>
              </w:rPr>
            </w:pPr>
            <w:r w:rsidRPr="001B4973">
              <w:rPr>
                <w:rFonts w:eastAsia="Times New Roman" w:cs="Calibri"/>
                <w:b/>
                <w:sz w:val="20"/>
                <w:szCs w:val="20"/>
                <w:lang w:val="ro-RO" w:eastAsia="ro-RO"/>
              </w:rPr>
              <w:t>VI.4.2) Utilizarea căilor de atac</w:t>
            </w:r>
            <w:r w:rsidRPr="001B4973">
              <w:rPr>
                <w:rFonts w:eastAsia="Times New Roman" w:cs="Calibri"/>
                <w:sz w:val="20"/>
                <w:szCs w:val="20"/>
                <w:lang w:val="ro-RO" w:eastAsia="ro-RO"/>
              </w:rPr>
              <w:t xml:space="preserve"> (</w:t>
            </w:r>
            <w:r w:rsidRPr="001B4973">
              <w:rPr>
                <w:rFonts w:eastAsia="Times New Roman" w:cs="Calibri"/>
                <w:i/>
                <w:sz w:val="20"/>
                <w:szCs w:val="20"/>
                <w:lang w:val="ro-RO" w:eastAsia="ro-RO"/>
              </w:rPr>
              <w:t>completaţi rubrica VI.4.2 SAU, după caz, rubrica VI.4.3</w:t>
            </w:r>
            <w:r w:rsidRPr="001B4973">
              <w:rPr>
                <w:rFonts w:eastAsia="Times New Roman" w:cs="Calibri"/>
                <w:sz w:val="20"/>
                <w:szCs w:val="20"/>
                <w:lang w:val="ro-RO" w:eastAsia="ro-RO"/>
              </w:rPr>
              <w:t>)</w:t>
            </w:r>
          </w:p>
          <w:p w:rsidR="00C90A09" w:rsidRPr="001B4973" w:rsidRDefault="00C90A09">
            <w:pPr>
              <w:spacing w:after="0" w:line="240" w:lineRule="auto"/>
              <w:rPr>
                <w:rFonts w:eastAsia="Times New Roman" w:cs="Calibri"/>
                <w:sz w:val="20"/>
                <w:szCs w:val="20"/>
                <w:lang w:val="ro-RO" w:eastAsia="ro-RO"/>
              </w:rPr>
            </w:pPr>
            <w:r w:rsidRPr="001B4973">
              <w:rPr>
                <w:rFonts w:eastAsia="Times New Roman" w:cs="Calibri"/>
                <w:sz w:val="20"/>
                <w:szCs w:val="20"/>
                <w:lang w:val="ro-RO" w:eastAsia="ro-RO"/>
              </w:rPr>
              <w:t>Precizări privind termenul (termenele) de exercitare a căilor de atac:</w:t>
            </w:r>
          </w:p>
          <w:p w:rsidR="00C90A09" w:rsidRPr="001B4973" w:rsidRDefault="00C90A09">
            <w:pPr>
              <w:suppressAutoHyphens/>
              <w:overflowPunct w:val="0"/>
              <w:autoSpaceDE w:val="0"/>
              <w:autoSpaceDN w:val="0"/>
              <w:snapToGrid w:val="0"/>
              <w:spacing w:after="0" w:line="240" w:lineRule="auto"/>
              <w:ind w:right="-13"/>
              <w:jc w:val="both"/>
              <w:rPr>
                <w:rFonts w:cs="Calibri"/>
                <w:sz w:val="20"/>
                <w:szCs w:val="20"/>
                <w:lang w:val="ro-RO"/>
              </w:rPr>
            </w:pPr>
            <w:r w:rsidRPr="001B4973">
              <w:rPr>
                <w:rFonts w:cs="Calibri"/>
                <w:sz w:val="20"/>
                <w:szCs w:val="20"/>
                <w:lang w:val="ro-RO"/>
              </w:rPr>
              <w:t>In conformitate</w:t>
            </w:r>
            <w:r w:rsidR="00924AB5" w:rsidRPr="001B4973">
              <w:rPr>
                <w:rFonts w:cs="Calibri"/>
                <w:sz w:val="20"/>
                <w:szCs w:val="20"/>
                <w:lang w:val="ro-RO"/>
              </w:rPr>
              <w:t xml:space="preserve"> cu</w:t>
            </w:r>
            <w:r w:rsidRPr="001B4973">
              <w:rPr>
                <w:rFonts w:cs="Calibri"/>
                <w:sz w:val="20"/>
                <w:szCs w:val="20"/>
                <w:lang w:val="ro-RO"/>
              </w:rPr>
              <w:t xml:space="preserve"> Legea nr.</w:t>
            </w:r>
            <w:r w:rsidR="00BD543C" w:rsidRPr="001B4973">
              <w:rPr>
                <w:rFonts w:cs="Calibri"/>
                <w:sz w:val="20"/>
                <w:szCs w:val="20"/>
                <w:lang w:val="ro-RO"/>
              </w:rPr>
              <w:t xml:space="preserve"> </w:t>
            </w:r>
            <w:r w:rsidRPr="001B4973">
              <w:rPr>
                <w:rFonts w:cs="Calibri"/>
                <w:sz w:val="20"/>
                <w:szCs w:val="20"/>
                <w:lang w:val="ro-RO"/>
              </w:rPr>
              <w:t>101/2016.</w:t>
            </w:r>
          </w:p>
        </w:tc>
      </w:tr>
      <w:tr w:rsidR="00C90A09" w:rsidRPr="005735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b/>
                <w:sz w:val="20"/>
                <w:szCs w:val="20"/>
                <w:lang w:val="ro-RO" w:eastAsia="ro-RO"/>
              </w:rPr>
            </w:pPr>
            <w:r w:rsidRPr="001B4973">
              <w:rPr>
                <w:rFonts w:eastAsia="Times New Roman" w:cs="Calibri"/>
                <w:b/>
                <w:sz w:val="20"/>
                <w:szCs w:val="20"/>
                <w:lang w:val="ro-RO" w:eastAsia="ro-RO"/>
              </w:rPr>
              <w:t>VI.4.3) Serviciul de la care se pot obţine informaţii privind utilizarea căilor de atac</w:t>
            </w:r>
          </w:p>
        </w:tc>
      </w:tr>
      <w:tr w:rsidR="00C90A09" w:rsidRPr="001B49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rsidP="00B5276B">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Denumire oficială: Serviciul Juridic </w:t>
            </w:r>
            <w:r w:rsidR="009F4135" w:rsidRPr="001B4973">
              <w:rPr>
                <w:rFonts w:eastAsia="Times New Roman" w:cs="Calibri"/>
                <w:sz w:val="20"/>
                <w:szCs w:val="20"/>
                <w:lang w:val="ro-RO" w:eastAsia="ro-RO"/>
              </w:rPr>
              <w:t>INCDA Fundulea</w:t>
            </w:r>
            <w:r w:rsidRPr="001B4973">
              <w:rPr>
                <w:rFonts w:eastAsia="Times New Roman" w:cs="Calibri"/>
                <w:sz w:val="20"/>
                <w:szCs w:val="20"/>
                <w:lang w:val="ro-RO" w:eastAsia="ro-RO"/>
              </w:rPr>
              <w:tab/>
            </w:r>
          </w:p>
        </w:tc>
      </w:tr>
      <w:tr w:rsidR="00C90A09" w:rsidRPr="00573573" w:rsidTr="00C90A09">
        <w:tc>
          <w:tcPr>
            <w:tcW w:w="9180" w:type="dxa"/>
            <w:gridSpan w:val="3"/>
            <w:tcBorders>
              <w:top w:val="single" w:sz="4" w:space="0" w:color="auto"/>
              <w:left w:val="single" w:sz="4" w:space="0" w:color="auto"/>
              <w:bottom w:val="single" w:sz="4" w:space="0" w:color="auto"/>
              <w:right w:val="single" w:sz="4" w:space="0" w:color="auto"/>
            </w:tcBorders>
            <w:hideMark/>
          </w:tcPr>
          <w:p w:rsidR="00C90A09" w:rsidRPr="001B4973" w:rsidRDefault="00C90A09">
            <w:pPr>
              <w:autoSpaceDE w:val="0"/>
              <w:autoSpaceDN w:val="0"/>
              <w:adjustRightInd w:val="0"/>
              <w:spacing w:after="0" w:line="240" w:lineRule="auto"/>
              <w:jc w:val="both"/>
              <w:rPr>
                <w:rFonts w:cs="Calibri"/>
                <w:sz w:val="18"/>
                <w:szCs w:val="18"/>
                <w:lang w:val="ro-RO"/>
              </w:rPr>
            </w:pPr>
            <w:r w:rsidRPr="001B4973">
              <w:rPr>
                <w:rFonts w:eastAsia="Times New Roman" w:cs="Calibri"/>
                <w:sz w:val="20"/>
                <w:szCs w:val="20"/>
                <w:lang w:val="ro-RO" w:eastAsia="ro-RO"/>
              </w:rPr>
              <w:t xml:space="preserve">Adresă: </w:t>
            </w:r>
            <w:r w:rsidR="009F4135" w:rsidRPr="001B4973">
              <w:rPr>
                <w:rFonts w:cs="Calibri"/>
                <w:noProof/>
                <w:sz w:val="20"/>
                <w:szCs w:val="20"/>
                <w:lang w:val="ro-RO" w:eastAsia="ro-RO"/>
              </w:rPr>
              <w:t>Str. Nicolae Titulescu, Nr. 1</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Localitate:</w:t>
            </w:r>
            <w:r w:rsidRPr="001B4973">
              <w:rPr>
                <w:rFonts w:cs="Calibri"/>
                <w:sz w:val="18"/>
                <w:szCs w:val="18"/>
                <w:lang w:val="ro-RO"/>
              </w:rPr>
              <w:t xml:space="preserve"> </w:t>
            </w:r>
            <w:r w:rsidR="009F4135" w:rsidRPr="001B4973">
              <w:rPr>
                <w:rFonts w:cs="Calibri"/>
                <w:sz w:val="18"/>
                <w:szCs w:val="18"/>
                <w:lang w:val="ro-RO"/>
              </w:rPr>
              <w:t>Fundulea</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Cod poştal: </w:t>
            </w:r>
            <w:r w:rsidR="009F4135" w:rsidRPr="001B4973">
              <w:rPr>
                <w:rFonts w:cs="Calibri"/>
                <w:noProof/>
                <w:sz w:val="20"/>
                <w:szCs w:val="20"/>
                <w:lang w:val="ro-RO" w:eastAsia="ro-RO"/>
              </w:rPr>
              <w:t>915200</w:t>
            </w:r>
          </w:p>
        </w:tc>
        <w:tc>
          <w:tcPr>
            <w:tcW w:w="2347"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Ţară: România</w:t>
            </w: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E-mail: </w:t>
            </w:r>
            <w:r w:rsidR="009F4135" w:rsidRPr="001B4973">
              <w:rPr>
                <w:rFonts w:cs="Calibri"/>
                <w:bCs/>
                <w:sz w:val="20"/>
                <w:szCs w:val="20"/>
                <w:lang w:val="ro-RO"/>
              </w:rPr>
              <w:t>office@incda-fundulea.ro/                   incda.fundulea@gmail.com</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Telefon: </w:t>
            </w:r>
            <w:r w:rsidR="00887BFE" w:rsidRPr="001B4973">
              <w:rPr>
                <w:rFonts w:cs="Calibri"/>
                <w:noProof/>
                <w:sz w:val="20"/>
                <w:szCs w:val="20"/>
                <w:lang w:val="ro-RO" w:eastAsia="ro-RO"/>
              </w:rPr>
              <w:t xml:space="preserve">+40 </w:t>
            </w:r>
            <w:r w:rsidR="00887BFE" w:rsidRPr="001B4973">
              <w:rPr>
                <w:rFonts w:cs="Calibri"/>
                <w:noProof/>
                <w:sz w:val="20"/>
                <w:szCs w:val="20"/>
                <w:lang w:val="ro-RO"/>
              </w:rPr>
              <w:t>213154040</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tr w:rsidR="00C90A09" w:rsidRPr="001B4973" w:rsidTr="009F4135">
        <w:tc>
          <w:tcPr>
            <w:tcW w:w="4140"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Adresă Internet (URL) </w:t>
            </w:r>
          </w:p>
        </w:tc>
        <w:tc>
          <w:tcPr>
            <w:tcW w:w="2693" w:type="dxa"/>
            <w:tcBorders>
              <w:top w:val="single" w:sz="4" w:space="0" w:color="auto"/>
              <w:left w:val="single" w:sz="4" w:space="0" w:color="auto"/>
              <w:bottom w:val="single" w:sz="4" w:space="0" w:color="auto"/>
              <w:right w:val="single" w:sz="4" w:space="0" w:color="auto"/>
            </w:tcBorders>
            <w:hideMark/>
          </w:tcPr>
          <w:p w:rsidR="00C90A09" w:rsidRPr="001B4973" w:rsidRDefault="00C90A09">
            <w:pPr>
              <w:spacing w:before="100" w:beforeAutospacing="1" w:after="100" w:afterAutospacing="1" w:line="240" w:lineRule="auto"/>
              <w:rPr>
                <w:rFonts w:eastAsia="Times New Roman" w:cs="Calibri"/>
                <w:sz w:val="20"/>
                <w:szCs w:val="20"/>
                <w:lang w:val="ro-RO" w:eastAsia="ro-RO"/>
              </w:rPr>
            </w:pPr>
            <w:r w:rsidRPr="001B4973">
              <w:rPr>
                <w:rFonts w:eastAsia="Times New Roman" w:cs="Calibri"/>
                <w:sz w:val="20"/>
                <w:szCs w:val="20"/>
                <w:lang w:val="ro-RO" w:eastAsia="ro-RO"/>
              </w:rPr>
              <w:t xml:space="preserve">Fax: </w:t>
            </w:r>
            <w:r w:rsidR="00887BFE" w:rsidRPr="001B4973">
              <w:rPr>
                <w:rFonts w:cs="Calibri"/>
                <w:noProof/>
                <w:sz w:val="20"/>
                <w:szCs w:val="20"/>
                <w:lang w:val="ro-RO" w:eastAsia="ro-RO"/>
              </w:rPr>
              <w:t xml:space="preserve">+40 </w:t>
            </w:r>
            <w:r w:rsidR="00887BFE" w:rsidRPr="001B4973">
              <w:rPr>
                <w:rFonts w:cs="Calibri"/>
                <w:noProof/>
                <w:sz w:val="20"/>
                <w:szCs w:val="20"/>
                <w:lang w:val="ro-RO"/>
              </w:rPr>
              <w:t>2</w:t>
            </w:r>
            <w:r w:rsidR="002C288A" w:rsidRPr="001B4973">
              <w:rPr>
                <w:rFonts w:cs="Calibri"/>
                <w:noProof/>
                <w:sz w:val="20"/>
                <w:szCs w:val="20"/>
                <w:lang w:val="ro-RO"/>
              </w:rPr>
              <w:t>42642875</w:t>
            </w:r>
          </w:p>
        </w:tc>
        <w:tc>
          <w:tcPr>
            <w:tcW w:w="2347" w:type="dxa"/>
            <w:tcBorders>
              <w:top w:val="single" w:sz="4" w:space="0" w:color="auto"/>
              <w:left w:val="single" w:sz="4" w:space="0" w:color="auto"/>
              <w:bottom w:val="single" w:sz="4" w:space="0" w:color="auto"/>
              <w:right w:val="single" w:sz="4" w:space="0" w:color="auto"/>
            </w:tcBorders>
          </w:tcPr>
          <w:p w:rsidR="00C90A09" w:rsidRPr="001B4973" w:rsidRDefault="00C90A09">
            <w:pPr>
              <w:spacing w:before="100" w:beforeAutospacing="1" w:after="100" w:afterAutospacing="1" w:line="240" w:lineRule="auto"/>
              <w:rPr>
                <w:rFonts w:eastAsia="Times New Roman" w:cs="Calibri"/>
                <w:sz w:val="20"/>
                <w:szCs w:val="20"/>
                <w:lang w:val="ro-RO" w:eastAsia="ro-RO"/>
              </w:rPr>
            </w:pPr>
          </w:p>
        </w:tc>
      </w:tr>
      <w:bookmarkEnd w:id="3"/>
    </w:tbl>
    <w:p w:rsidR="002D0A54" w:rsidRPr="001B4973" w:rsidRDefault="002D0A54">
      <w:pPr>
        <w:rPr>
          <w:rFonts w:cs="Calibri"/>
          <w:lang w:val="ro-RO"/>
        </w:rPr>
      </w:pPr>
    </w:p>
    <w:sectPr w:rsidR="002D0A54" w:rsidRPr="001B4973" w:rsidSect="009456A8">
      <w:headerReference w:type="default" r:id="rId13"/>
      <w:footerReference w:type="default" r:id="rId14"/>
      <w:pgSz w:w="11907" w:h="16839" w:code="9"/>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77" w:rsidRDefault="00BE7777" w:rsidP="008A3C8D">
      <w:pPr>
        <w:spacing w:after="0" w:line="240" w:lineRule="auto"/>
      </w:pPr>
      <w:r>
        <w:separator/>
      </w:r>
    </w:p>
  </w:endnote>
  <w:endnote w:type="continuationSeparator" w:id="0">
    <w:p w:rsidR="00BE7777" w:rsidRDefault="00BE7777" w:rsidP="008A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73" w:rsidRDefault="00573573">
    <w:pPr>
      <w:pStyle w:val="Footer"/>
      <w:jc w:val="center"/>
    </w:pPr>
    <w:r>
      <w:fldChar w:fldCharType="begin"/>
    </w:r>
    <w:r>
      <w:instrText xml:space="preserve"> PAGE   \* MERGEFORMAT </w:instrText>
    </w:r>
    <w:r>
      <w:fldChar w:fldCharType="separate"/>
    </w:r>
    <w:r w:rsidR="001D204E">
      <w:rPr>
        <w:noProof/>
      </w:rPr>
      <w:t>1</w:t>
    </w:r>
    <w:r>
      <w:rPr>
        <w:noProof/>
      </w:rPr>
      <w:fldChar w:fldCharType="end"/>
    </w:r>
  </w:p>
  <w:p w:rsidR="00573573" w:rsidRDefault="00573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77" w:rsidRDefault="00BE7777" w:rsidP="008A3C8D">
      <w:pPr>
        <w:spacing w:after="0" w:line="240" w:lineRule="auto"/>
      </w:pPr>
      <w:r>
        <w:separator/>
      </w:r>
    </w:p>
  </w:footnote>
  <w:footnote w:type="continuationSeparator" w:id="0">
    <w:p w:rsidR="00BE7777" w:rsidRDefault="00BE7777" w:rsidP="008A3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73" w:rsidRDefault="00573573">
    <w:pPr>
      <w:pStyle w:val="Header"/>
      <w:jc w:val="center"/>
    </w:pPr>
  </w:p>
  <w:p w:rsidR="00573573" w:rsidRDefault="00573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BA3"/>
    <w:multiLevelType w:val="hybridMultilevel"/>
    <w:tmpl w:val="CB90D4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9076A"/>
    <w:multiLevelType w:val="hybridMultilevel"/>
    <w:tmpl w:val="53D8F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C78DD"/>
    <w:multiLevelType w:val="hybridMultilevel"/>
    <w:tmpl w:val="BDBA3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F376F7"/>
    <w:multiLevelType w:val="hybridMultilevel"/>
    <w:tmpl w:val="4E547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E7A52"/>
    <w:multiLevelType w:val="hybridMultilevel"/>
    <w:tmpl w:val="62CED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8074E"/>
    <w:multiLevelType w:val="hybridMultilevel"/>
    <w:tmpl w:val="189EA636"/>
    <w:lvl w:ilvl="0" w:tplc="0409000F">
      <w:start w:val="1"/>
      <w:numFmt w:val="decimal"/>
      <w:lvlText w:val="%1."/>
      <w:lvlJc w:val="left"/>
      <w:pPr>
        <w:ind w:left="720" w:hanging="360"/>
      </w:pPr>
      <w:rPr>
        <w:rFonts w:hint="default"/>
      </w:rPr>
    </w:lvl>
    <w:lvl w:ilvl="1" w:tplc="CEA2A97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B3281"/>
    <w:multiLevelType w:val="hybridMultilevel"/>
    <w:tmpl w:val="5E80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3C33EC"/>
    <w:multiLevelType w:val="hybridMultilevel"/>
    <w:tmpl w:val="C00AF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F831E0"/>
    <w:multiLevelType w:val="hybridMultilevel"/>
    <w:tmpl w:val="7120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43ACE"/>
    <w:multiLevelType w:val="hybridMultilevel"/>
    <w:tmpl w:val="60ECA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8B149E"/>
    <w:multiLevelType w:val="hybridMultilevel"/>
    <w:tmpl w:val="FB885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D37975"/>
    <w:multiLevelType w:val="hybridMultilevel"/>
    <w:tmpl w:val="6A9EB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B443C7"/>
    <w:multiLevelType w:val="hybridMultilevel"/>
    <w:tmpl w:val="F2FEB2F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C62F30"/>
    <w:multiLevelType w:val="hybridMultilevel"/>
    <w:tmpl w:val="0636A520"/>
    <w:lvl w:ilvl="0" w:tplc="CCEE697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9E60E0"/>
    <w:multiLevelType w:val="hybridMultilevel"/>
    <w:tmpl w:val="94B2D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7"/>
  </w:num>
  <w:num w:numId="5">
    <w:abstractNumId w:val="9"/>
  </w:num>
  <w:num w:numId="6">
    <w:abstractNumId w:val="11"/>
  </w:num>
  <w:num w:numId="7">
    <w:abstractNumId w:val="2"/>
  </w:num>
  <w:num w:numId="8">
    <w:abstractNumId w:val="13"/>
  </w:num>
  <w:num w:numId="9">
    <w:abstractNumId w:val="6"/>
  </w:num>
  <w:num w:numId="10">
    <w:abstractNumId w:val="8"/>
  </w:num>
  <w:num w:numId="11">
    <w:abstractNumId w:val="4"/>
  </w:num>
  <w:num w:numId="12">
    <w:abstractNumId w:val="5"/>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D1"/>
    <w:rsid w:val="00006A57"/>
    <w:rsid w:val="00012B47"/>
    <w:rsid w:val="000377F7"/>
    <w:rsid w:val="00050FC1"/>
    <w:rsid w:val="00054B37"/>
    <w:rsid w:val="00082863"/>
    <w:rsid w:val="000A7140"/>
    <w:rsid w:val="000D1452"/>
    <w:rsid w:val="000D4E82"/>
    <w:rsid w:val="000D6BC9"/>
    <w:rsid w:val="000E262F"/>
    <w:rsid w:val="000F3514"/>
    <w:rsid w:val="000F64DE"/>
    <w:rsid w:val="00104926"/>
    <w:rsid w:val="00111F2D"/>
    <w:rsid w:val="0011217C"/>
    <w:rsid w:val="001141AE"/>
    <w:rsid w:val="00141D92"/>
    <w:rsid w:val="0018444B"/>
    <w:rsid w:val="00187B63"/>
    <w:rsid w:val="001A17DF"/>
    <w:rsid w:val="001B4973"/>
    <w:rsid w:val="001C039A"/>
    <w:rsid w:val="001D204E"/>
    <w:rsid w:val="001D5640"/>
    <w:rsid w:val="001D6CF0"/>
    <w:rsid w:val="001F0CE2"/>
    <w:rsid w:val="00200048"/>
    <w:rsid w:val="00246831"/>
    <w:rsid w:val="0024785C"/>
    <w:rsid w:val="00247CB1"/>
    <w:rsid w:val="00281A25"/>
    <w:rsid w:val="00295C04"/>
    <w:rsid w:val="002A0F6B"/>
    <w:rsid w:val="002B62A0"/>
    <w:rsid w:val="002C288A"/>
    <w:rsid w:val="002D0A54"/>
    <w:rsid w:val="002F16C0"/>
    <w:rsid w:val="003019BF"/>
    <w:rsid w:val="00306A47"/>
    <w:rsid w:val="0032423E"/>
    <w:rsid w:val="00334BC2"/>
    <w:rsid w:val="00337B24"/>
    <w:rsid w:val="003410D6"/>
    <w:rsid w:val="00345ACC"/>
    <w:rsid w:val="00347BC5"/>
    <w:rsid w:val="00364E4E"/>
    <w:rsid w:val="00381078"/>
    <w:rsid w:val="003850F1"/>
    <w:rsid w:val="00395459"/>
    <w:rsid w:val="003B6E29"/>
    <w:rsid w:val="003C79FB"/>
    <w:rsid w:val="003E4B11"/>
    <w:rsid w:val="003F34C7"/>
    <w:rsid w:val="003F579F"/>
    <w:rsid w:val="00401E0D"/>
    <w:rsid w:val="004072A7"/>
    <w:rsid w:val="00420F5F"/>
    <w:rsid w:val="004521CE"/>
    <w:rsid w:val="00456894"/>
    <w:rsid w:val="0046719F"/>
    <w:rsid w:val="00473074"/>
    <w:rsid w:val="0047784A"/>
    <w:rsid w:val="00491DFF"/>
    <w:rsid w:val="00494BAB"/>
    <w:rsid w:val="0049619B"/>
    <w:rsid w:val="004964F5"/>
    <w:rsid w:val="004A238F"/>
    <w:rsid w:val="00520D73"/>
    <w:rsid w:val="00522174"/>
    <w:rsid w:val="00545B7F"/>
    <w:rsid w:val="00565804"/>
    <w:rsid w:val="00573573"/>
    <w:rsid w:val="00574126"/>
    <w:rsid w:val="00595096"/>
    <w:rsid w:val="00597D6D"/>
    <w:rsid w:val="005A55B1"/>
    <w:rsid w:val="005B628F"/>
    <w:rsid w:val="005F1065"/>
    <w:rsid w:val="005F4621"/>
    <w:rsid w:val="00605B59"/>
    <w:rsid w:val="0062799C"/>
    <w:rsid w:val="00646BE5"/>
    <w:rsid w:val="00661E77"/>
    <w:rsid w:val="00690029"/>
    <w:rsid w:val="00690C5E"/>
    <w:rsid w:val="006A33CE"/>
    <w:rsid w:val="006B4548"/>
    <w:rsid w:val="006B4C51"/>
    <w:rsid w:val="006B6458"/>
    <w:rsid w:val="006F15FD"/>
    <w:rsid w:val="006F418A"/>
    <w:rsid w:val="006F551A"/>
    <w:rsid w:val="006F5BCC"/>
    <w:rsid w:val="00700B38"/>
    <w:rsid w:val="00702E31"/>
    <w:rsid w:val="0072690E"/>
    <w:rsid w:val="00736FD4"/>
    <w:rsid w:val="00755D2E"/>
    <w:rsid w:val="00794B84"/>
    <w:rsid w:val="007D04C6"/>
    <w:rsid w:val="007D3F52"/>
    <w:rsid w:val="007E5D91"/>
    <w:rsid w:val="0080113A"/>
    <w:rsid w:val="0082144D"/>
    <w:rsid w:val="00866F84"/>
    <w:rsid w:val="00872A32"/>
    <w:rsid w:val="00887BFE"/>
    <w:rsid w:val="00897C9C"/>
    <w:rsid w:val="008A3C8D"/>
    <w:rsid w:val="008A647D"/>
    <w:rsid w:val="008B1E1F"/>
    <w:rsid w:val="008B3D54"/>
    <w:rsid w:val="008C5045"/>
    <w:rsid w:val="008D4731"/>
    <w:rsid w:val="00901A08"/>
    <w:rsid w:val="00913AAD"/>
    <w:rsid w:val="00913DAA"/>
    <w:rsid w:val="009213D9"/>
    <w:rsid w:val="00924AB5"/>
    <w:rsid w:val="009263F6"/>
    <w:rsid w:val="00926A94"/>
    <w:rsid w:val="009405D1"/>
    <w:rsid w:val="00940D2C"/>
    <w:rsid w:val="00942DDD"/>
    <w:rsid w:val="009456A8"/>
    <w:rsid w:val="00950E48"/>
    <w:rsid w:val="009729A4"/>
    <w:rsid w:val="0098438A"/>
    <w:rsid w:val="00985423"/>
    <w:rsid w:val="00990C5B"/>
    <w:rsid w:val="00994B40"/>
    <w:rsid w:val="009A6899"/>
    <w:rsid w:val="009B2E60"/>
    <w:rsid w:val="009E086D"/>
    <w:rsid w:val="009F4135"/>
    <w:rsid w:val="00A00041"/>
    <w:rsid w:val="00A05989"/>
    <w:rsid w:val="00A31FB7"/>
    <w:rsid w:val="00A362AB"/>
    <w:rsid w:val="00A45D62"/>
    <w:rsid w:val="00A60822"/>
    <w:rsid w:val="00A97C4E"/>
    <w:rsid w:val="00AB68B5"/>
    <w:rsid w:val="00AC61A7"/>
    <w:rsid w:val="00AD127C"/>
    <w:rsid w:val="00AF5567"/>
    <w:rsid w:val="00B17CC6"/>
    <w:rsid w:val="00B4047F"/>
    <w:rsid w:val="00B51122"/>
    <w:rsid w:val="00B5276B"/>
    <w:rsid w:val="00BC5D83"/>
    <w:rsid w:val="00BD2169"/>
    <w:rsid w:val="00BD543C"/>
    <w:rsid w:val="00BE7777"/>
    <w:rsid w:val="00C00ED8"/>
    <w:rsid w:val="00C305BD"/>
    <w:rsid w:val="00C43C85"/>
    <w:rsid w:val="00C43CFD"/>
    <w:rsid w:val="00C57EEF"/>
    <w:rsid w:val="00C62AD0"/>
    <w:rsid w:val="00C755C6"/>
    <w:rsid w:val="00C90A09"/>
    <w:rsid w:val="00C91AC1"/>
    <w:rsid w:val="00C95681"/>
    <w:rsid w:val="00C97926"/>
    <w:rsid w:val="00CC38D8"/>
    <w:rsid w:val="00CD5EA3"/>
    <w:rsid w:val="00D06A6E"/>
    <w:rsid w:val="00D10222"/>
    <w:rsid w:val="00D119E5"/>
    <w:rsid w:val="00D15DB3"/>
    <w:rsid w:val="00D328D5"/>
    <w:rsid w:val="00D351E7"/>
    <w:rsid w:val="00D40239"/>
    <w:rsid w:val="00D672EE"/>
    <w:rsid w:val="00D831F5"/>
    <w:rsid w:val="00D91E1A"/>
    <w:rsid w:val="00DA436F"/>
    <w:rsid w:val="00DC5628"/>
    <w:rsid w:val="00DC5F63"/>
    <w:rsid w:val="00E03F00"/>
    <w:rsid w:val="00E27BFC"/>
    <w:rsid w:val="00E30508"/>
    <w:rsid w:val="00E3300A"/>
    <w:rsid w:val="00E3341B"/>
    <w:rsid w:val="00E502C0"/>
    <w:rsid w:val="00E50C0C"/>
    <w:rsid w:val="00E555CF"/>
    <w:rsid w:val="00E85077"/>
    <w:rsid w:val="00E92A9D"/>
    <w:rsid w:val="00EB5A1F"/>
    <w:rsid w:val="00EC0588"/>
    <w:rsid w:val="00ED46D4"/>
    <w:rsid w:val="00EF72DC"/>
    <w:rsid w:val="00F11E87"/>
    <w:rsid w:val="00F2479A"/>
    <w:rsid w:val="00F33229"/>
    <w:rsid w:val="00F51E5C"/>
    <w:rsid w:val="00F604FA"/>
    <w:rsid w:val="00FB15F3"/>
    <w:rsid w:val="00FB1E6C"/>
    <w:rsid w:val="00FC6D26"/>
    <w:rsid w:val="00FD1BDB"/>
    <w:rsid w:val="00FD25F8"/>
    <w:rsid w:val="00FE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90A09"/>
    <w:rPr>
      <w:b/>
      <w:bCs/>
      <w:strike w:val="0"/>
      <w:dstrike w:val="0"/>
      <w:color w:val="FF6600"/>
      <w:u w:val="none"/>
      <w:effect w:val="none"/>
    </w:rPr>
  </w:style>
  <w:style w:type="paragraph" w:styleId="ListParagraph">
    <w:name w:val="List Paragraph"/>
    <w:basedOn w:val="Normal"/>
    <w:uiPriority w:val="34"/>
    <w:qFormat/>
    <w:rsid w:val="00C90A09"/>
    <w:pPr>
      <w:ind w:left="720"/>
      <w:contextualSpacing/>
    </w:pPr>
  </w:style>
  <w:style w:type="character" w:customStyle="1" w:styleId="apple-converted-space">
    <w:name w:val="apple-converted-space"/>
    <w:rsid w:val="00C90A09"/>
  </w:style>
  <w:style w:type="character" w:customStyle="1" w:styleId="UnresolvedMention">
    <w:name w:val="Unresolved Mention"/>
    <w:uiPriority w:val="99"/>
    <w:semiHidden/>
    <w:unhideWhenUsed/>
    <w:rsid w:val="00C305BD"/>
    <w:rPr>
      <w:color w:val="808080"/>
      <w:shd w:val="clear" w:color="auto" w:fill="E6E6E6"/>
    </w:rPr>
  </w:style>
  <w:style w:type="paragraph" w:styleId="Header">
    <w:name w:val="header"/>
    <w:basedOn w:val="Normal"/>
    <w:link w:val="HeaderChar"/>
    <w:uiPriority w:val="99"/>
    <w:unhideWhenUsed/>
    <w:rsid w:val="008A3C8D"/>
    <w:pPr>
      <w:tabs>
        <w:tab w:val="center" w:pos="4680"/>
        <w:tab w:val="right" w:pos="9360"/>
      </w:tabs>
    </w:pPr>
  </w:style>
  <w:style w:type="character" w:customStyle="1" w:styleId="HeaderChar">
    <w:name w:val="Header Char"/>
    <w:link w:val="Header"/>
    <w:uiPriority w:val="99"/>
    <w:rsid w:val="008A3C8D"/>
    <w:rPr>
      <w:sz w:val="22"/>
      <w:szCs w:val="22"/>
    </w:rPr>
  </w:style>
  <w:style w:type="paragraph" w:styleId="Footer">
    <w:name w:val="footer"/>
    <w:basedOn w:val="Normal"/>
    <w:link w:val="FooterChar"/>
    <w:uiPriority w:val="99"/>
    <w:unhideWhenUsed/>
    <w:rsid w:val="008A3C8D"/>
    <w:pPr>
      <w:tabs>
        <w:tab w:val="center" w:pos="4680"/>
        <w:tab w:val="right" w:pos="9360"/>
      </w:tabs>
    </w:pPr>
  </w:style>
  <w:style w:type="character" w:customStyle="1" w:styleId="FooterChar">
    <w:name w:val="Footer Char"/>
    <w:link w:val="Footer"/>
    <w:uiPriority w:val="99"/>
    <w:rsid w:val="008A3C8D"/>
    <w:rPr>
      <w:sz w:val="22"/>
      <w:szCs w:val="22"/>
    </w:rPr>
  </w:style>
  <w:style w:type="paragraph" w:styleId="BalloonText">
    <w:name w:val="Balloon Text"/>
    <w:basedOn w:val="Normal"/>
    <w:link w:val="BalloonTextChar"/>
    <w:uiPriority w:val="99"/>
    <w:semiHidden/>
    <w:unhideWhenUsed/>
    <w:rsid w:val="00E33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90A09"/>
    <w:rPr>
      <w:b/>
      <w:bCs/>
      <w:strike w:val="0"/>
      <w:dstrike w:val="0"/>
      <w:color w:val="FF6600"/>
      <w:u w:val="none"/>
      <w:effect w:val="none"/>
    </w:rPr>
  </w:style>
  <w:style w:type="paragraph" w:styleId="ListParagraph">
    <w:name w:val="List Paragraph"/>
    <w:basedOn w:val="Normal"/>
    <w:uiPriority w:val="34"/>
    <w:qFormat/>
    <w:rsid w:val="00C90A09"/>
    <w:pPr>
      <w:ind w:left="720"/>
      <w:contextualSpacing/>
    </w:pPr>
  </w:style>
  <w:style w:type="character" w:customStyle="1" w:styleId="apple-converted-space">
    <w:name w:val="apple-converted-space"/>
    <w:rsid w:val="00C90A09"/>
  </w:style>
  <w:style w:type="character" w:customStyle="1" w:styleId="UnresolvedMention">
    <w:name w:val="Unresolved Mention"/>
    <w:uiPriority w:val="99"/>
    <w:semiHidden/>
    <w:unhideWhenUsed/>
    <w:rsid w:val="00C305BD"/>
    <w:rPr>
      <w:color w:val="808080"/>
      <w:shd w:val="clear" w:color="auto" w:fill="E6E6E6"/>
    </w:rPr>
  </w:style>
  <w:style w:type="paragraph" w:styleId="Header">
    <w:name w:val="header"/>
    <w:basedOn w:val="Normal"/>
    <w:link w:val="HeaderChar"/>
    <w:uiPriority w:val="99"/>
    <w:unhideWhenUsed/>
    <w:rsid w:val="008A3C8D"/>
    <w:pPr>
      <w:tabs>
        <w:tab w:val="center" w:pos="4680"/>
        <w:tab w:val="right" w:pos="9360"/>
      </w:tabs>
    </w:pPr>
  </w:style>
  <w:style w:type="character" w:customStyle="1" w:styleId="HeaderChar">
    <w:name w:val="Header Char"/>
    <w:link w:val="Header"/>
    <w:uiPriority w:val="99"/>
    <w:rsid w:val="008A3C8D"/>
    <w:rPr>
      <w:sz w:val="22"/>
      <w:szCs w:val="22"/>
    </w:rPr>
  </w:style>
  <w:style w:type="paragraph" w:styleId="Footer">
    <w:name w:val="footer"/>
    <w:basedOn w:val="Normal"/>
    <w:link w:val="FooterChar"/>
    <w:uiPriority w:val="99"/>
    <w:unhideWhenUsed/>
    <w:rsid w:val="008A3C8D"/>
    <w:pPr>
      <w:tabs>
        <w:tab w:val="center" w:pos="4680"/>
        <w:tab w:val="right" w:pos="9360"/>
      </w:tabs>
    </w:pPr>
  </w:style>
  <w:style w:type="character" w:customStyle="1" w:styleId="FooterChar">
    <w:name w:val="Footer Char"/>
    <w:link w:val="Footer"/>
    <w:uiPriority w:val="99"/>
    <w:rsid w:val="008A3C8D"/>
    <w:rPr>
      <w:sz w:val="22"/>
      <w:szCs w:val="22"/>
    </w:rPr>
  </w:style>
  <w:style w:type="paragraph" w:styleId="BalloonText">
    <w:name w:val="Balloon Text"/>
    <w:basedOn w:val="Normal"/>
    <w:link w:val="BalloonTextChar"/>
    <w:uiPriority w:val="99"/>
    <w:semiHidden/>
    <w:unhideWhenUsed/>
    <w:rsid w:val="00E33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63503">
      <w:bodyDiv w:val="1"/>
      <w:marLeft w:val="0"/>
      <w:marRight w:val="0"/>
      <w:marTop w:val="0"/>
      <w:marBottom w:val="0"/>
      <w:divBdr>
        <w:top w:val="none" w:sz="0" w:space="0" w:color="auto"/>
        <w:left w:val="none" w:sz="0" w:space="0" w:color="auto"/>
        <w:bottom w:val="none" w:sz="0" w:space="0" w:color="auto"/>
        <w:right w:val="none" w:sz="0" w:space="0" w:color="auto"/>
      </w:divBdr>
    </w:div>
    <w:div w:id="13516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p.gov.r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s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5218</Words>
  <Characters>29746</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34895</CharactersWithSpaces>
  <SharedDoc>false</SharedDoc>
  <HLinks>
    <vt:vector size="12" baseType="variant">
      <vt:variant>
        <vt:i4>7995439</vt:i4>
      </vt:variant>
      <vt:variant>
        <vt:i4>12</vt:i4>
      </vt:variant>
      <vt:variant>
        <vt:i4>0</vt:i4>
      </vt:variant>
      <vt:variant>
        <vt:i4>5</vt:i4>
      </vt:variant>
      <vt:variant>
        <vt:lpwstr>http://www.cnsc.ro/</vt:lpwstr>
      </vt:variant>
      <vt:variant>
        <vt:lpwstr/>
      </vt:variant>
      <vt:variant>
        <vt:i4>2818093</vt:i4>
      </vt:variant>
      <vt:variant>
        <vt:i4>0</vt:i4>
      </vt:variant>
      <vt:variant>
        <vt:i4>0</vt:i4>
      </vt:variant>
      <vt:variant>
        <vt:i4>5</vt:i4>
      </vt:variant>
      <vt:variant>
        <vt:lpwstr>http://www.anap.gov.ro/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Juganaru</dc:creator>
  <cp:lastModifiedBy>Achizitii</cp:lastModifiedBy>
  <cp:revision>6</cp:revision>
  <cp:lastPrinted>2019-04-09T12:06:00Z</cp:lastPrinted>
  <dcterms:created xsi:type="dcterms:W3CDTF">2023-07-27T08:14:00Z</dcterms:created>
  <dcterms:modified xsi:type="dcterms:W3CDTF">2023-07-27T08:47:00Z</dcterms:modified>
</cp:coreProperties>
</file>